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1.7.2024,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Frýdek-Místek pořádala Galakoncert populárních melodií</w:t>
      </w:r>
    </w:p>
    <w:p>
      <w:pPr/>
      <w:r>
        <w:rPr/>
        <w:t xml:space="preserve">Národní dům ve Frýdku-Místku hostil unikátní hudební akci,  kterou se rozhodla poprvé uspořádat Základní umělecká škola. </w:t>
      </w:r>
    </w:p>
    <w:p>
      <w:pPr/>
      <w:r>
        <w:rPr>
          <w:b w:val="1"/>
          <w:bCs w:val="1"/>
        </w:rPr>
        <w:t xml:space="preserve">Markéta Šímová, vedoucí sboru Písnička:</w:t>
      </w:r>
      <w:r>
        <w:rPr/>
        <w:t xml:space="preserve">  "Je to akce Galakoncert populárních melodií, který jsme dali  dohromady s paní dirigentskou Sárou Mrázovou, protože v minulosti  jsme už spolupracovali na projektech společných, a tak jsme se rozhodli, že  spojíme síly. A že to dneska uděláme trochu větší. Je to velká akce, je to poprvé, protože my, když jsme  v minulosti spolupracovali na těch projektech, tak jsme začali dělat  takové větší skladby, jako je například Adiemus nebo Baba yetu a zjistili jsme,  že když je hodně těch účinkujících, tak je to krásně efektivní. A má to velký  úspěch i u publika."</w:t>
      </w:r>
    </w:p>
    <w:p>
      <w:pPr/>
      <w:r>
        <w:rPr/>
        <w:t xml:space="preserve">Své síly tady spojily všechny pěvecké sbory a smyčcové  orchestry, které se postupně představily v různých hudebních blocích. </w:t>
      </w:r>
    </w:p>
    <w:p>
      <w:pPr/>
      <w:r>
        <w:rPr>
          <w:b w:val="1"/>
          <w:bCs w:val="1"/>
        </w:rPr>
        <w:t xml:space="preserve">Sára Mrázová, dirigentka:</w:t>
      </w:r>
      <w:r>
        <w:rPr/>
        <w:t xml:space="preserve"> "Rozhodli jsme se, že uděláme takovou velkou akci a  přestavíme smyčcové nástroje a sbory v trochu populárním hávu. Takže celý  ten program je poskládaný z populárních melodií typu ABBA, John Lennon a  podobně. Máme tady i klasickou hudbu, ale ta už je tak zpopularizovaná, že jsme  se rozhodli to do toho zakomponovat a pozvali jsme v podstatě všechny  členy těchto oborů, které na základní umělecké škole máme."</w:t>
      </w:r>
    </w:p>
    <w:p>
      <w:pPr/>
      <w:r>
        <w:rPr/>
        <w:t xml:space="preserve">Účinkujících bylo 130 a sál Národního domu tak byl zcela  zaplněn hlavně příbuznými od vystupujících žáků. </w:t>
      </w:r>
    </w:p>
    <w:p>
      <w:pPr/>
      <w:r>
        <w:rPr>
          <w:b w:val="1"/>
          <w:bCs w:val="1"/>
        </w:rPr>
        <w:t xml:space="preserve">Markéta Šímová, vedoucí sboru Písnička:</w:t>
      </w:r>
      <w:r>
        <w:rPr/>
        <w:t xml:space="preserve">  "Dneska se přestaví děti ze Základní umělecké školy, bude to  malý sbor Notička, který vede paní učitelka Veronika Paclová, Pevecký sbor  Písnička, který vedu já, mé jméno je Markéta Šímová a další ještě pěvecký sbor,  Ženský pěvecký sbor Bohuslava Martinů. A doprovodí nás smyčcový orchestr ze  základní umělecké školy pod vedením paní učitelky Sáry Mrázové. A plus ještě je  tam spolupráce se Základní uměleckou školou ve Vratimově."</w:t>
      </w:r>
    </w:p>
    <w:p>
      <w:pPr/>
      <w:r>
        <w:rPr/>
        <w:t xml:space="preserve">Základní umělecká škola Frýdek-Místek v letošním roce  oslavila 85 let a její žáci i absolventi dlouhodobě sklízí řadu úspěchů.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3828/zus-frydekmistek-poradala-galakoncert-popularnich-melod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2026-06-16T06:16:37+02:00</dcterms:created>
  <dcterms:modified xsi:type="dcterms:W3CDTF">2026-06-16T06:16:37+02:00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