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Stezka hajného na Skalkách seznámí se zajímavostmi v lese</w:t>
      </w:r>
    </w:p>
    <w:p>
      <w:pPr/>
      <w:r>
        <w:rPr/>
        <w:t xml:space="preserve">Stezka v délce asi tří kilometrů je umístěna v lokalitě Skalky a vede od dětského hřiště u amfiteátru přes lesopark a Svojsíkovu alej po mateřskou školu v Hücklových zahradách.</w:t>
      </w:r>
    </w:p>
    <w:p>
      <w:pPr/>
      <w:r>
        <w:rPr>
          <w:b w:val="1"/>
          <w:bCs w:val="1"/>
        </w:rPr>
        <w:t xml:space="preserve">Jiří Schindler, správce městských lesů v Novém Jičíně: </w:t>
      </w:r>
      <w:r>
        <w:rPr/>
        <w:t xml:space="preserve">“Těch zastavení je 12, třinácté je orientační mapa, protože tady máme dva přístupy. Jeden je tady od Skalek a druhý od Svojsíkovy aleje. Stezka hajného se dělí na dvě části. Máme tu bližší k městu, ta je tematicky zaměřená pro mateřské školy, a to ostatní je potom pro starší děti prvního stupně základních škol.”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“Ten příměstský les Skalky je určen nejen k rekreaci, ale má také plnit funkci naučnou. Pro ty malinké  děti Stezka hajného splňuje to, že je tam možné podívat se na rostliny, které v lokalitě severní Moravy rostou, na motýly, brouky, kteří tu žijí. Snažili jsem se to koncipovat tak, aby to byly druhy, které jsou poměrně všude k vidění, žádné extra, takže ty běžné druhy, které by děti měly znát a mohou je tu potkat.”   </w:t>
      </w:r>
    </w:p>
    <w:p>
      <w:pPr/>
      <w:r>
        <w:rPr>
          <w:b w:val="1"/>
          <w:bCs w:val="1"/>
        </w:rPr>
        <w:t xml:space="preserve">návštěvníci stezky:</w:t>
      </w:r>
    </w:p>
    <w:p>
      <w:pPr/>
      <w:r>
        <w:rPr/>
        <w:t xml:space="preserve">“Určitě se mi líbí, že to vytáhne lidi do přírody a hlavně děti od počítačů. My se tady procházíme celkem pravidelně, takže to zpříjemní tu procházku.” </w:t>
      </w:r>
    </w:p>
    <w:p>
      <w:pPr/>
      <w:r>
        <w:rPr/>
        <w:t xml:space="preserve">“Moc se nám to líbí, my máme velice kladný vztah k přírodě, takže jsme nadšeni.” </w:t>
      </w:r>
    </w:p>
    <w:p>
      <w:pPr/>
      <w:r>
        <w:rPr>
          <w:b w:val="1"/>
          <w:bCs w:val="1"/>
        </w:rPr>
        <w:t xml:space="preserve">Jiří Schindler, správce městských lesů v Novém Jičíně: </w:t>
      </w:r>
      <w:r>
        <w:rPr/>
        <w:t xml:space="preserve">“Aby děti věděly, že jsou rostou houby, že jsou nějací obojživelníci, že létají motýli, že jsou tady práci a ti zpívají. A mohou je poznat. Lze si stáhnout aplikaci a ten ptáček pomocí QR kódu zazpívá. Máme tam Věž přiznání, kde jsou stromy, máme tam dendrofon, mohou vyzkoušet tvrdost dřeva a zvuky toho dřeva a to co všechno k té přírodě patří.”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“Některé z těch zastavení jsou udělány  i tak, že děti použijí kukátko a mohou v okolí hledat ptáky nebo veverku a ti šikovní opravdu mezi větami a listím je v lese najdou. Naučné prvky jsou dělané tak, že tam není spousta textu, jde většinou o obrázky, je tam pexeso, krmítko nebo frotážová obrázky, kde si děti mohou s papírem tužkou vyšrafovat ten obrázek na památku.”</w:t>
      </w:r>
    </w:p>
    <w:p>
      <w:pPr/>
      <w:r>
        <w:rPr/>
        <w:t xml:space="preserve">Stezka hajného, vybudována z městského rozpočtu za zhruba 450 tisíc korun, byla dokončena na sklonku loňského roku. Otevřít se měla  slavnostně na Den Země, nicméně v tu dobu panovaly venku zimní teploty. Nový termín konání propagační akce k jejímu otevření se našel v červnu.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3842/stezka-hajneho-na-skalkach-seznami-se-zajimavostmi-v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2026-05-26T01:19:45+02:00</dcterms:created>
  <dcterms:modified xsi:type="dcterms:W3CDTF">2026-05-26T01:19:45+02:00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