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Galerie na schodech patří výstavě Nudlařů Na výlet</w:t>
      </w:r>
    </w:p>
    <w:p>
      <w:pPr/>
      <w:r>
        <w:rPr/>
        <w:t xml:space="preserve">Pokud máte rádi přírodu, určitě si nenechte ujít výstavu Na výlet. K vidění je v Galerii na schodech a zavede vás nejen za krásami krajiny v Česku, ale i jinde ve světě.</w:t>
      </w:r>
    </w:p>
    <w:p>
      <w:pPr/>
      <w:r>
        <w:rPr>
          <w:b w:val="1"/>
          <w:bCs w:val="1"/>
        </w:rPr>
        <w:t xml:space="preserve">David Kvita, fotograf, Nudlaři: </w:t>
      </w:r>
      <w:r>
        <w:rPr/>
        <w:t xml:space="preserve">“Současná výstava Nudlařů na výletě je postavená na to, že všichni se různě potloukáme po krajině kam nás oči a nohy zavedou a bylo to asi to nejjednodušší pojítko pro to naplnit tento prostor výstavním materiálem. Jsou to fotky z cest ostravskými řekami, z cest po Evropě, po Kavkazu, kratších i delších, každého kam vlastně zavanulo.”</w:t>
      </w:r>
    </w:p>
    <w:p>
      <w:pPr/>
      <w:r>
        <w:rPr>
          <w:b w:val="1"/>
          <w:bCs w:val="1"/>
        </w:rPr>
        <w:t xml:space="preserve">Tomáš Hudeček, fotograf. Nudlaři: </w:t>
      </w:r>
      <w:r>
        <w:rPr/>
        <w:t xml:space="preserve">“My jako Nudlaři se snažíme dokumentovat, nebo máme takový projekt vždycky, který máme společný, aby potom ty výstavy měly nějaké společné téma, prostě působily jako celek. Teď jsme měli možnost dostat se do nitra pralesa Boubín  a trošku poohlédnou, jak ta příroda se k tomu postavila, jak jde opravdu vidět, že když je ta zóna bezzásahová, tak to stojí za to a je to úžasný pohled. Na našem webu můžete najít i náš film z toho Boubínu, který jsme nedávno publikovali.”</w:t>
      </w:r>
    </w:p>
    <w:p>
      <w:pPr/>
      <w:r>
        <w:rPr/>
        <w:t xml:space="preserve">Film přibližuje práci Nudlařů v terénu a jejich přístup k přírodě.  </w:t>
      </w:r>
    </w:p>
    <w:p>
      <w:pPr/>
      <w:r>
        <w:rPr>
          <w:b w:val="1"/>
          <w:bCs w:val="1"/>
        </w:rPr>
        <w:t xml:space="preserve">David Kvita, fotograf, Nudlaři: </w:t>
      </w:r>
      <w:r>
        <w:rPr/>
        <w:t xml:space="preserve">“Všechny fotky dohromady pojí to, že vznikly klasickou analogovou cestou různými panoramatickými foťáky. Každý používá trochu jiný foťák, takže každé pojetí je trochu jiné.”</w:t>
      </w:r>
    </w:p>
    <w:p>
      <w:pPr/>
      <w:r>
        <w:rPr>
          <w:b w:val="1"/>
          <w:bCs w:val="1"/>
        </w:rPr>
        <w:t xml:space="preserve">anketa: návštěvníci výstavy: </w:t>
      </w:r>
      <w:r>
        <w:rPr/>
        <w:t xml:space="preserve">“Výstava se mi líbí, já jsem velký fanoušek těch Láďových fotografií, takže ty mě vždycky dojmou a koukám se na to, jak pojí ty kompozice na širokoúhlé fotky. Tomáš se mi taky líbí, protože tam jsou mi blízké jeho horská témata a třetí je Dalibor, tam zase obdivuji tu fotografickou techniku.”</w:t>
      </w:r>
    </w:p>
    <w:p>
      <w:pPr/>
      <w:r>
        <w:rPr/>
        <w:t xml:space="preserve">“Výstava je moc hezká, vezme nás do různých zákoutí na zemi, jsou tu i z folkloru příspěvky , takže je to moc krásné opravdu. Hodně práce to dá. Hlavně člověk oceňuje, kolik to dá práce.”</w:t>
      </w:r>
    </w:p>
    <w:p>
      <w:pPr/>
      <w:r>
        <w:rPr/>
        <w:t xml:space="preserve">Neformální skupina Nudlaři vznikla úplnou náhodou a tvoří ji 4 ostravští fotografové. </w:t>
      </w:r>
    </w:p>
    <w:p>
      <w:pPr/>
      <w:r>
        <w:rPr>
          <w:b w:val="1"/>
          <w:bCs w:val="1"/>
        </w:rPr>
        <w:t xml:space="preserve">Ladislav Vavřík, fotograf, Nudlaři: </w:t>
      </w:r>
      <w:r>
        <w:rPr/>
        <w:t xml:space="preserve">“To byla taková náhoda, že jsme se potkávali v krámě v kamrlíku fotografie v Ostravě a zjistili jsme, že všichni 4 fotíme na panoramatické foťáky. Někdo starší, někdo nový, mezitím někteří přezbrojovali a uvažovali jsme jak to nazvat tu naši skupinu neformální, to sdružení a přišli jsme na to, že v Praze mají podle Sudka název Jitrnice. Někde jsme seděli a říkáme v Ostravě by to mohly být nudle, protáhnuté nudle, tak od té doby se nazýváme Nudlaři.”</w:t>
      </w:r>
    </w:p>
    <w:p>
      <w:pPr/>
      <w:r>
        <w:rPr/>
        <w:t xml:space="preserve">Výstavu Nudlaři Na výlet si můžete prohlédnout až do začátku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3861/porubska-galerie-na-schodech-patri-vystave-nudlaru-na-vy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2026-07-12T15:07:41+02:00</dcterms:created>
  <dcterms:modified xsi:type="dcterms:W3CDTF">2026-07-12T15:07:41+02:00</dcterms:modified>
</cp:coreProperties>
</file>

<file path=docProps/custom.xml><?xml version="1.0" encoding="utf-8"?>
<Properties xmlns="http://schemas.openxmlformats.org/officeDocument/2006/custom-properties" xmlns:vt="http://schemas.openxmlformats.org/officeDocument/2006/docPropsVTypes"/>
</file>