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Moravské Ostravy a Přívozu mají novou ředitelku</w:t>
      </w:r>
    </w:p>
    <w:p>
      <w:pPr/>
      <w:r>
        <w:rPr/>
        <w:t xml:space="preserve">Martina Kittnerová pracuje v Technických službách  Moravské Ostravy a Přívozu 23 let. Od 1. července je nově ředitelkou  organizace.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"Začínala jsem v roce 2001 na pozici mistra veřejné  zeleně. A postupně jsem přešla přes všechny posty, vedoucí provozovny a  následně jsem byla i zástupce ředitele pro provoz."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"Na začátku roku mi pan ředitel Smoleň oznámil, že by rád  odešel k poslednímu červnu do důchodu. Takže jsme museli vyhlásit výběrové  řízení. A na základě toho jsme vybrali novou ředitelku Martinu Kittnerovou." - Proč právě ji? - "No, přihlásila se do výběrového řízení a jako  jediná splnila nastavené podmínky, které ve výhlášeném výběrovém řízení byly. A  za mě je to určitě dobrý výběr, jelikož tady pracuje už přes 20 let, zná ten  podnik a dle mého názoru je schopna ho dobře vézt."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"Je to pro mě velká výzva, určitě. Nicméně přebírám stabilní  a dobře fungující organizaci. A mým největším cílem je dál pokračovat  v nastaveném směru. A samozřejmě ze svého pohledu možná trochu využití  nových technologií, nových možností."</w:t>
      </w:r>
    </w:p>
    <w:p>
      <w:pPr/>
      <w:r>
        <w:rPr/>
        <w:t xml:space="preserve">Technické služby mají několik provozoven. Od údržby  komunikací, zeleně, dětských zařízení, dopravy, velkou část dělá provozovna  ručního čištění. Organizace zaměstnává 136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989/technicke-sluzby-moravske-ostravy-a-privozu-maji-novou-red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2026-04-28T11:14:33+02:00</dcterms:created>
  <dcterms:modified xsi:type="dcterms:W3CDTF">2026-04-28T11:14:33+02:00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