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Pobeskydský aviatický klub otevřel hangár veřejnosti, představili se i modeláři</w:t>
      </w:r>
    </w:p>
    <w:p>
      <w:pPr/>
      <w:r>
        <w:rPr/>
        <w:t xml:space="preserve">Nejen ultralehká letadla v obležení dětí  v doprovodu rodičů. Letiště Místek – Bahno se zapojilo do akce Prázdniny  ve městě a otevřelo svůj hangár veřejnosti.</w:t>
      </w:r>
    </w:p>
    <w:p>
      <w:pPr/>
      <w:r>
        <w:rPr>
          <w:b w:val="1"/>
          <w:bCs w:val="1"/>
        </w:rPr>
        <w:t xml:space="preserve">Dariusz Cymeris, předseda Pobeskydského  aviatického klubu F-M:</w:t>
      </w:r>
      <w:r>
        <w:rPr/>
        <w:t xml:space="preserve"> "Je to ta dnešní akce o tom, že chceme dětem ukázat, jak  vypadá život na letišti. Respektive naše aktivity, jako klubu. Takže je to o  létání ultralehkými letadly a o modelářské činnosti, letecké modelářství."</w:t>
      </w:r>
    </w:p>
    <w:p>
      <w:pPr/>
      <w:r>
        <w:rPr/>
        <w:t xml:space="preserve">Největší zájem byl tradičně o možnost usednout do kokpitu  malého letadla. Kdo měl zájem, mohl si vyslechnout i komentář nebo se na  cokoliv k letadlům i létání zeptat. </w:t>
      </w:r>
    </w:p>
    <w:p>
      <w:pPr/>
      <w:r>
        <w:rPr>
          <w:b w:val="1"/>
          <w:bCs w:val="1"/>
        </w:rPr>
        <w:t xml:space="preserve">Dariusz Cymeris, předseda Pobeskydského  aviatického klubu F-M:</w:t>
      </w:r>
      <w:r>
        <w:rPr/>
        <w:t xml:space="preserve"> "To letadlo, které vidíme vzadu je RV-02 Vilík. Je to letadlo  klubové, tady Pobeskydského aviatického klubu, taky je to letadlo, na kterém  děláme i výcvik našich členů, a které používáme v rámci té členské  základny. Je to hornoplošník s ostruhou, má motor 80 koní, Rotax  912, dvoumístný. Jako každý ultralehký stroj může být maximálně dvoumístný. Je  to letadlo, které je vyrobené v roce 2004."</w:t>
      </w:r>
    </w:p>
    <w:p>
      <w:pPr/>
      <w:r>
        <w:rPr/>
        <w:t xml:space="preserve">Dalším lákadlem akce byl také letecký simulátor, počítačová  hra, prostřednictvím které si mohly, hlavně děti, vyzkoušet pilotovat větroň. 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Jak se ti tady dneska líbí a co se ti tady líbí? – "To  letadlo, žluté." - Co jste si tady dneska vyzkoušeli? – "Tu hru, jak přistát." – A  jaké to bylo? – "Dobré."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"Tak je to fajn, že něco se město snaží pro ty děcka dělat,  aby neseděly doma. My jsme se tady projeli na kole, takže to máme spojené  s takovým výletem. A alespoň se podívají."</w:t>
      </w:r>
    </w:p>
    <w:p>
      <w:pPr/>
      <w:r>
        <w:rPr/>
        <w:t xml:space="preserve">Své stanoviště měli na letišti také letečtí modeláři, kteří  představili velkou sbírku nádherných modelů. </w:t>
      </w:r>
    </w:p>
    <w:p>
      <w:pPr/>
      <w:r>
        <w:rPr>
          <w:b w:val="1"/>
          <w:bCs w:val="1"/>
        </w:rPr>
        <w:t xml:space="preserve">Jiří Prokop, Pobeskydský modelářský klub F-M:</w:t>
      </w:r>
      <w:r>
        <w:rPr/>
        <w:t xml:space="preserve">  "Vždycky tady představujeme naše modely, činnost našeho  klubu, kterou tady děláme po celý rok. A jsme přidruženi právě k tomu  aeroklubu z Frýdku-Místku. No a během této akce se sejdeme v hojném  počtu a vždycky tady vystavíme letadla, které buď už kupujeme, skládáme,  sestavujeme, vybavujeme různými motory. No a děti to hrozně baví. Teď třeba  můžete ve vzduchu vidět moc pěkný třímetrový motorový větroň, s akrobacií.  Tyto velké modely děti zajímají asi nejvíc. Čím větší ten model je, tak  z toho mají větší radost. Ale tím nákladnější a těžší na ovládání to je."</w:t>
      </w:r>
    </w:p>
    <w:p>
      <w:pPr/>
      <w:r>
        <w:rPr>
          <w:b w:val="1"/>
          <w:bCs w:val="1"/>
        </w:rPr>
        <w:t xml:space="preserve">Anketa: 3)</w:t>
      </w:r>
      <w:r>
        <w:rPr/>
        <w:t xml:space="preserve"> "Já jsem přišla s dětmi, podívat se na den otevřených  dveří hangáru. Děti si vyzkoušely lítat na trenažéru a teď jsme tady." – Jak se  vám to líbí? – "Kluci, jak se vám to líbí?" – "Hodně." – "Hodně se jim to líbí."</w:t>
      </w:r>
    </w:p>
    <w:p>
      <w:pPr/>
      <w:r>
        <w:rPr/>
        <w:t xml:space="preserve">Modeláři rovnou lákali na jejich velkou akci, kterou bude  24. ročník setkání modelů letadel, který proběhne na letišti 3. a 4.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999/pobeskydsky-aviaticky-klub-otevrel-hangar-verejnosti-predstavili-se-i-mod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2026-06-15T11:34:56+02:00</dcterms:created>
  <dcterms:modified xsi:type="dcterms:W3CDTF">2026-06-15T11:34:56+02:00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