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Hrajete doma na kytaru? Přijďte si na Lodičky v Karviné zahrát, zpívat budou návštěvníci</w:t>
      </w:r>
    </w:p>
    <w:p>
      <w:pPr/>
      <w:r>
        <w:rPr/>
        <w:t xml:space="preserve"> Hlavním tvůrcem večerních akustických koncertů je Tomáš Hercig, který dal tomuto komunitnímu projektu duši.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"Máme akordy a texty na plátně a lidi vidí co zpívají a vidí akordy a nemusíme si to tak pamatovat.Jsme spojili moderní IT svět s tradicí hrát u ohně, opéct si klobásky."</w:t>
      </w:r>
    </w:p>
    <w:p>
      <w:pPr/>
      <w:r>
        <w:rPr/>
        <w:t xml:space="preserve">K muzikantům se postupně přidávají další a další hráči a přibývají i jiné nástroje, třeba housle, ukulele nebo kachon. Přidat se mohou příště i další, co třeba zkouší hrát jen doma, ale i profesionální muzikanti.. 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"Tímto zveme Nohavicu, ať přijde za námi. Nemá to daleko z Ostravy, že jo."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"Setkání máme teď každý měsíc, máme vyhlášené teď dva termíny, je to 16.8. v pátek a pak 20.9. v pátek."</w:t>
      </w:r>
    </w:p>
    <w:p>
      <w:pPr/>
      <w:r>
        <w:rPr/>
        <w:t xml:space="preserve">Lodičky do té doby ale ožijí dalšími akcemi, ta nejbližší se koná už tuto sobotu.</w:t>
      </w:r>
    </w:p>
    <w:p>
      <w:pPr/>
      <w:r>
        <w:rPr>
          <w:b w:val="1"/>
          <w:bCs w:val="1"/>
        </w:rPr>
        <w:t xml:space="preserve">Katka Tomčalová, spoluorganizátorka akcí:</w:t>
      </w:r>
      <w:r>
        <w:rPr/>
        <w:t xml:space="preserve"> "Tuto sobotu tady bude Oldies party, vystoupí kapely Lunetic a Holki. Celým večerem nás bude provázet Lumír Mořkovský. Máme připravený bohatý doprovodný program ať už to jsou dobové herní automaty a lidé se nemusí ostýchat vzít si devadesátkové oblečení na sebe."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015/hrajete-doma-na-kytaru-prijdte-si-na-lodicky-v-karvine-zahrat-zpivat-budou-navste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2026-06-19T15:38:29+02:00</dcterms:created>
  <dcterms:modified xsi:type="dcterms:W3CDTF">2026-06-19T15:38:29+02:00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