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Polil auto nedopitou slivovicí a zapálil, mstil se bývalému nadřízenému</w:t>
      </w:r>
    </w:p>
    <w:p>
      <w:pPr/>
      <w:r>
        <w:rPr/>
        <w:t xml:space="preserve">Po druhé hodině ranní probudil na začátku července majitele vozu Škoda Scala v Ostravě-Michálkovicích silný zápach kouře pod okny. Podíval se ven a najednou viděl kompletně v plamenech své auto.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"Vedle toho stálo také zaparkované vozidlo jeho přítelkyně, proto  okamžitě vzal klíče a toto rychle běžel přeparkovat. I přesto, že reagoval okamžitě, vozidlo značky  BMW bylo od plamenů poškozeno. Následně vzal hasící přístroj a snažil se plameny uhasit, což se  mu nedařilo."</w:t>
      </w:r>
    </w:p>
    <w:p>
      <w:pPr/>
      <w:r>
        <w:rPr/>
        <w:t xml:space="preserve">Oheň se rozšířil takovou rychlostí, že nakonec hašení vzdal, šel se schovat za roh  baráku a čekal na příjezd hasičů. Ti následně požádali o spolupráci i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prvotních úkonech bylo policisty zjištěno, že se na inkriminovaném místě nenachází žádný  kamerový systém. Také zjistili, že se v zavazadlovém prostoru nacházel počítač. Muži zákona  pracovali s několika verzemi. Jednak, že oheň někdo úmyslně založil, nebo se mohlo jednat o  technickou závadu, ale v neposlední řadě museli prověřit, zda se nejedná o pojistný podvod."</w:t>
      </w:r>
    </w:p>
    <w:p>
      <w:pPr/>
      <w:r>
        <w:rPr/>
        <w:t xml:space="preserve">Případem se začali zabývat kriminalisté ze Slezské Ostravy. Operativní šetření, výslechy osob, ale  především mravenčí práce přivedla kriminalisty na bývalého kolegu poškozeného.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"Ukázalo se, že  motivem obviněného měla být msta vůči svému nadřízenému z důvodu údajného špatného  chování k zaměstnancům. Jak sám obviněný uvedl, měl se nejdříve posilnit alkoholem a následně  nedopitou slivovicí polít čelní okno vozidla, které zapalovačem poté podpálil. Během okamžiku toto  vzplálo a obviněný z místa odešel."</w:t>
      </w:r>
    </w:p>
    <w:p>
      <w:pPr/>
      <w:r>
        <w:rPr/>
        <w:t xml:space="preserve"> Jak sám uvedl, za vším měla stát osobní msta. Svůj výslech  ukončil slovy, že už by to dnes neudělal, a že svého jednání lituje.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"Komisařka 2. oddělení obecné kriminality Ostrava zahájila proti 25letému muži trestní stíhání a  obvinila ho z trestného činu poškození cizí věci a výtržnictví. V případě odsouzení mu hrozí až  trest odnětí svobody až na dva roky."</w:t>
      </w:r>
    </w:p>
    <w:p>
      <w:pPr/>
      <w:r>
        <w:rPr/>
        <w:t xml:space="preserve">Celková škoda byla vyčíslena přes 350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235/polil-auto-nedopitou-slivovici-a-zapalil-mstil-se-byvalemu-nadrizen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2026-07-11T08:42:21+02:00</dcterms:created>
  <dcterms:modified xsi:type="dcterms:W3CDTF">2026-07-11T08:42:21+02:00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