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patřila tradiční sportovně recesistické akci Týden divů. K 50 letům vyšla i kniha o její historii</w:t>
      </w:r>
    </w:p>
    <w:p>
      <w:pPr/>
      <w:r>
        <w:rPr/>
        <w:t xml:space="preserve">Fotbal, mariáš, kuželky, plivání oliv, skluz pro lahváč, hod vejcem, golf nebo kláda. Celkem v 16 disciplínách se letos utkalo 8 týmů na už tradičním Týdnu divů. </w:t>
      </w:r>
    </w:p>
    <w:p>
      <w:pPr/>
      <w:r>
        <w:rPr>
          <w:b w:val="1"/>
          <w:bCs w:val="1"/>
        </w:rPr>
        <w:t xml:space="preserve">Dalibor Fronček, zakladatel Týdne divů: </w:t>
      </w:r>
      <w:r>
        <w:rPr/>
        <w:t xml:space="preserve">“První ročník se odehrál v roce 1974, zúčastnili se ho jen 4 týmy, to byla Partyzánka, Notorik, Univerzita a Uganda. Uganda je jediný tým, který vydržel svou existenci bez přerušení celých 50 let."</w:t>
      </w:r>
    </w:p>
    <w:p>
      <w:pPr/>
      <w:r>
        <w:rPr/>
        <w:t xml:space="preserve">K 50. výročí vznikla i kniha Týden divů, Opava 1974 - 2024, která byla slavnostně pokřtěna v rámci letošního ročníku. </w:t>
      </w:r>
    </w:p>
    <w:p>
      <w:pPr/>
      <w:r>
        <w:rPr>
          <w:b w:val="1"/>
          <w:bCs w:val="1"/>
        </w:rPr>
        <w:t xml:space="preserve">Milan Selinger, autor a vydavatel knihy Týden divů Opava 1974 - 2024</w:t>
      </w:r>
      <w:r>
        <w:rPr/>
        <w:t xml:space="preserve">: "Byla potřeba hlavně pro ty mladé připomenout tu historii, takže sebrali jsme staré fotky, nové fotky, udělala se z toho pěkná publikace, která má 160 stran. Jsou tam fotky všech týmů, těch starých týmů, nových týmů, jsou tam popsané veškeré disciplíny. Týden divů zahajovala takzvaná závadová mládež na Tyršáku. To byli vlasatí, vousatí lidé, kteří se rádi bavili, nebylo to proti řežimu, byla to taková recese."</w:t>
      </w:r>
    </w:p>
    <w:p>
      <w:pPr/>
      <w:r>
        <w:rPr/>
        <w:t xml:space="preserve">Od roku 1980 Týden divů slavnostně zakončuje Ples Ugandy, na kterém se vyhlašuje konečné pořadí.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308/opava-patrila-tradicni-sportovne-recesisticke-akci-tyden-divu-k-50-letum-vysla-i-kniha-o-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2026-06-16T07:06:57+02:00</dcterms:created>
  <dcterms:modified xsi:type="dcterms:W3CDTF">2026-06-16T07:06:57+02:00</dcterms:modified>
</cp:coreProperties>
</file>

<file path=docProps/custom.xml><?xml version="1.0" encoding="utf-8"?>
<Properties xmlns="http://schemas.openxmlformats.org/officeDocument/2006/custom-properties" xmlns:vt="http://schemas.openxmlformats.org/officeDocument/2006/docPropsVTypes"/>
</file>