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8.8.2024, 21:52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Příjezd z Ostravy do Opavy bude hezčí. Revitalizací projdou dva kruhové objezdy</w:t>
      </w:r>
    </w:p>
    <w:p>
      <w:pPr/>
      <w:r>
        <w:rPr/>
        <w:t xml:space="preserve">Příjezd z Ostravy do Opavy bude hezčí. Opava se postará o úpravu dvou kruhových objezdů, i přesto, že mu nepatří. Jsou totiž v majetku Ředitelství silnic a dálnic a Moravskoslezského kraje. Obě instituce to vítají.</w:t>
      </w:r>
    </w:p>
    <w:p>
      <w:pPr/>
      <w:r>
        <w:rPr>
          <w:b w:val="1"/>
          <w:bCs w:val="1"/>
        </w:rPr>
        <w:t xml:space="preserve">Petr Popadinec (ANO), radní Opavy: </w:t>
      </w:r>
      <w:r>
        <w:rPr/>
        <w:t xml:space="preserve">“Projektová dokumentace se ještě bude trošku upravovat, aby odpovídala standardům a samozřejmě je to na etapy, protože zlikvidovat ten pýr, je problematické."</w:t>
      </w:r>
    </w:p>
    <w:p>
      <w:pPr/>
      <w:r>
        <w:rPr>
          <w:b w:val="1"/>
          <w:bCs w:val="1"/>
        </w:rPr>
        <w:t xml:space="preserve">Jiří Vaníček, vedoucí odboru životního prostředí, Magistrát města Opavy: </w:t>
      </w:r>
      <w:r>
        <w:rPr/>
        <w:t xml:space="preserve">“Tento kruhový objezd na Bílovecké ulici a na obchvatu města, to znamená tady v Kylešovicích, tak po obvodu, po tom prstenci bude založen nový výsev různých směsí trav a uprostřed budou takové 3 velké oblasti trvalek a několik keřů.”</w:t>
      </w:r>
    </w:p>
    <w:p>
      <w:pPr/>
      <w:r>
        <w:rPr/>
        <w:t xml:space="preserve">Upraven bude také nový kruhový objezd u Komárova, který vidíte za mnou. Pokryjí ho kameny různých velikostí se spoustou suchomilných rostlin a na jeho vrcholu bude vysazeno několik vícekmenných stromů.</w:t>
      </w:r>
    </w:p>
    <w:p>
      <w:pPr/>
      <w:r>
        <w:rPr>
          <w:b w:val="1"/>
          <w:bCs w:val="1"/>
        </w:rPr>
        <w:t xml:space="preserve">Jiří Vaníček, vedoucí odboru životního prostředí, Magistrát města Opavy: </w:t>
      </w:r>
      <w:r>
        <w:rPr/>
        <w:t xml:space="preserve">"Bude mít takovou hvězdici, nebo kruhy zdola nahoru vytvořené z kamení. V ceně obou kruhových objezdů je pro tu veřejnou zakázku, kterou budeme realizovat, dvouleté pletí a mnohačetná zálivka v každém ze dvou let následné péče."</w:t>
      </w:r>
    </w:p>
    <w:p>
      <w:pPr/>
      <w:r>
        <w:rPr/>
        <w:t xml:space="preserve">S realizací se začne nejpozději na jaře příštího roku.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4347/prijezd-z-ostravy-do-opavy-bude-hezci-revitalizaci-projdou-dva-kruhove-objez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2026-07-01T04:13:51+02:00</dcterms:created>
  <dcterms:modified xsi:type="dcterms:W3CDTF">2026-07-01T04:13:51+02:00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