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prohrávají v semifinále 0:3 na zápasy</w:t>
      </w:r>
    </w:p>
    <w:p>
      <w:pPr/>
      <w:r>
        <w:rPr/>
        <w:t xml:space="preserve">Baseballisté Arrows Ostrava se po dvou letech opět probojovali do  play off. Ale v semifinále proti vítězi základní části Drakům Brno  ztrácejí 0:3 na zápasy. Po úvodní prohře 1:5 v Brně se těšili na domácí  zápas. Ale v něm propadli. Hosté už ve třetí směně získali vedení 5:0 a  dále zápas kontrolovali. Nakonec z toho byl výprask 0:15.</w:t>
      </w:r>
    </w:p>
    <w:p>
      <w:pPr/>
      <w:r>
        <w:rPr>
          <w:b w:val="1"/>
          <w:bCs w:val="1"/>
        </w:rPr>
        <w:t xml:space="preserve">Aleš Navrátil, Arrows Ostrava: </w:t>
      </w:r>
      <w:r>
        <w:rPr/>
        <w:t xml:space="preserve"> „Ze začátku nám dali nadhazovači šanci v prvních dvou směnách, ale pak  jsme udělali nějaké chyby, které Draci potrestali a pak se to s námi vezlo.“</w:t>
      </w:r>
    </w:p>
    <w:p>
      <w:pPr/>
      <w:r>
        <w:rPr/>
        <w:t xml:space="preserve">Ostravané pak prohráli i třetí zápas  série v Brně 2:5, kdy předvedli daleko lepší výkon. Ale už jsou jen jednu  prohru od konce sezony. Ten budou odvracet v pátek od 19 hodin opět na  domácím hřišti.</w:t>
      </w:r>
    </w:p>
    <w:p>
      <w:pPr/>
      <w:r>
        <w:rPr>
          <w:b w:val="1"/>
          <w:bCs w:val="1"/>
        </w:rPr>
        <w:t xml:space="preserve">Jakub Grepl, Arrows Ostrava:</w:t>
      </w:r>
      <w:r>
        <w:rPr/>
        <w:t xml:space="preserve">  „My moc dobře víme, jak dokážeme hrát, jak jsme hráli celou sezonu. V tom semifinále  nejsme náhodou, předváděli jsme dobré výkony, takže rozhodně ještě není konec.“</w:t>
      </w:r>
    </w:p>
    <w:p>
      <w:pPr/>
      <w:r>
        <w:rPr/>
        <w:t xml:space="preserve">    Draci Brno mají na kontě už  24 mistrovských titulů, Arrows jsou zatím od celkově čtvrtého dost vzdálení.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55/baseballiste-arrows-prohravaji-v-semifinale-03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2026-07-11T01:27:49+02:00</dcterms:created>
  <dcterms:modified xsi:type="dcterms:W3CDTF">2026-07-11T01:27:49+02:00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