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26.8.2024,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Integrované výjezdové centrum se otevřelo veřejnosti v rámci akce Den s IZS</w:t>
      </w:r>
    </w:p>
    <w:p>
      <w:pPr/>
      <w:r>
        <w:rPr/>
        <w:t xml:space="preserve">Brány Integrovaného výjezdového centra na hranici  ostravských městských obvodů Jih a Nová Bělá se v sobotu otevřely  veřejnosti. Již potřetí se zde konal se Den městských obvodů s IZS. Po  celý den zde malé i velké zabavil bohatý program.</w:t>
      </w:r>
    </w:p>
    <w:p>
      <w:pPr/>
      <w:r>
        <w:rPr>
          <w:b w:val="1"/>
          <w:bCs w:val="1"/>
        </w:rPr>
        <w:t xml:space="preserve">Jiří Scheibinger, velitel IVC Ostrava-Jih</w:t>
      </w:r>
      <w:r>
        <w:rPr/>
        <w:t xml:space="preserve">: „Tak  konkrétně naše jednotka předvádí techniku i když teď máme mimořádku – nešlo  jinak ale konal se výjezd na požár v prvním patře kuchyně, ale už je to  uhašeno takže za 30 minut se vrátí zpět aby mohli návštěvníkům ukázat naši  techniku. Za mnou  vidíte speciální techniku určenou na zásah při povodních a pro zásahy na vodní  hladině za pomoci lodí – je to skutečně speciální technika v rámci jejich  nasazení. Jinak  tady máme celní správu vojenskou službu, kteří budou mít dynamické ukázky se  psy a technikou. Dále městská policie to tady rozjede ve velkém stylu protože  tady budou přehlídky výcviku koní, jejich zásahů se služebními psy, kdy  předvedou útok na pachatele, různé zákroky. Je zde skutečně na co se dívat.“</w:t>
      </w:r>
    </w:p>
    <w:p>
      <w:pPr/>
      <w:r>
        <w:rPr/>
        <w:t xml:space="preserve">Každá zásahová jednotka má připravený vlastní program.</w:t>
      </w:r>
    </w:p>
    <w:p>
      <w:pPr/>
      <w:r>
        <w:rPr>
          <w:b w:val="1"/>
          <w:bCs w:val="1"/>
        </w:rPr>
        <w:t xml:space="preserve">Václav Braun, Zdravotnická záchranná služba MSK</w:t>
      </w:r>
      <w:r>
        <w:rPr/>
        <w:t xml:space="preserve">: „My  jako zdravotnická záchranná služba Moravskoslezského kraje máme tady  připravenou dynamickou ukázku na resuscitaci dospělé osoby, adolescenta nebo  malého dítěte, je to formou hry nebo zábavného programu, kdy jsou ti účastníci  nuceni dostat své autíčko do cíle a může je to motivovat k tomu, aby si tu  resuscitaci zkusili.“ </w:t>
      </w:r>
    </w:p>
    <w:p>
      <w:pPr/>
      <w:r>
        <w:rPr>
          <w:b w:val="1"/>
          <w:bCs w:val="1"/>
        </w:rPr>
        <w:t xml:space="preserve">Gabriela Gödelová, ředitelka Kulturního zařízení  Ostrava-Jih</w:t>
      </w:r>
      <w:r>
        <w:rPr/>
        <w:t xml:space="preserve">: „Den městských obvodů Ostrava-Jih a Ostrava Nová Bělá se  pořádá již tradičně potřetí na tomto místě v areálu, který se nachází tak  nějak na pomezí těchto sousedících obvodů. My jsme moc rádi, že lidé přišli, že  je to baví, jsme také velice rádi za vstřícnost místního Integrovaného  výjezdového centra, které ve spolupráci s námi tu akci dělají a bez nich  by to rozhodně nešlo. My jako Kultura Jih zajišťujeme tu kulturní část a potom  samozřejmě organizaci akce tak, aby tady lidé našli s rodinou všechno co  k té akci patří.“</w:t>
      </w:r>
    </w:p>
    <w:p>
      <w:pPr/>
      <w:r>
        <w:rPr>
          <w:b w:val="1"/>
          <w:bCs w:val="1"/>
        </w:rPr>
        <w:t xml:space="preserve">anketa, návštěvníci akce</w:t>
      </w:r>
      <w:r>
        <w:rPr/>
        <w:t xml:space="preserve">: „Určitě se chceme  podívat kvůli malému na policajty, hasiče, protože je má rád.“</w:t>
      </w:r>
    </w:p>
    <w:p>
      <w:pPr/>
      <w:r>
        <w:rPr>
          <w:b w:val="1"/>
          <w:bCs w:val="1"/>
        </w:rPr>
        <w:t xml:space="preserve">anketa, návštěvníci akce</w:t>
      </w:r>
      <w:r>
        <w:rPr/>
        <w:t xml:space="preserve">: „Už jsme tu byli  jednou a líbilo se nám to, tak jsme se přišli podívat znovu. Hlavně jak probíhá  ten výcvik psů a koní.“</w:t>
      </w:r>
    </w:p>
    <w:p>
      <w:pPr/>
      <w:r>
        <w:rPr>
          <w:b w:val="1"/>
          <w:bCs w:val="1"/>
        </w:rPr>
        <w:t xml:space="preserve">anketa, návštěvníci akce</w:t>
      </w:r>
      <w:r>
        <w:rPr/>
        <w:t xml:space="preserve">: „Tak děti samozřejmě  zajímají tady skákací hrady a my se půjdeme určitě podívat na nějaké ty ukázky  záchranných složek.“</w:t>
      </w:r>
    </w:p>
    <w:p>
      <w:pPr/>
      <w:r>
        <w:rPr>
          <w:b w:val="1"/>
          <w:bCs w:val="1"/>
        </w:rPr>
        <w:t xml:space="preserve">anketa, návštěvníci akce</w:t>
      </w:r>
      <w:r>
        <w:rPr/>
        <w:t xml:space="preserve">: „Co tě třeba nejvíce  zaujalo?“ – „Tak nejvíce ta vězeňská služba.“</w:t>
      </w:r>
    </w:p>
    <w:p>
      <w:pPr/>
      <w:r>
        <w:rPr/>
        <w:t xml:space="preserve">    Akce byla jednou z posledních v rámci Kool  léta na jihu. Završí ho páteční Letní kino na Hřišti Základní školy Srbská.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4558/integrovane-vyjezdove-centrum-se-otevrelo-verejnosti-v-ramci-akce-den-s-i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2026-05-12T20:59:02+02:00</dcterms:created>
  <dcterms:modified xsi:type="dcterms:W3CDTF">2026-05-12T20:59:02+02:00</dcterms:modified>
</cp:coreProperties>
</file>

<file path=docProps/custom.xml><?xml version="1.0" encoding="utf-8"?>
<Properties xmlns="http://schemas.openxmlformats.org/officeDocument/2006/custom-properties" xmlns:vt="http://schemas.openxmlformats.org/officeDocument/2006/docPropsVTypes"/>
</file>