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Prasklá hadička na toaletách způsobila zatopení celého pavilonu na ZŠ M. Kudeříkové</w:t>
      </w:r>
    </w:p>
    <w:p>
      <w:pPr/>
      <w:r>
        <w:rPr/>
        <w:t xml:space="preserve">Všechny školy se připravují na zahájení školního roku a ladí už jen detaily. Nepříjemný zážitek čekal na uklízečky, které přišly brzy ráno do práce na Základní školu M. Kudeříkové v Havířově. </w:t>
      </w:r>
    </w:p>
    <w:p>
      <w:pPr/>
      <w:r>
        <w:rPr>
          <w:b w:val="1"/>
          <w:bCs w:val="1"/>
        </w:rPr>
        <w:t xml:space="preserve">Šárka Sabová, zaměstnanec školy: </w:t>
      </w:r>
      <w:r>
        <w:rPr/>
        <w:t xml:space="preserve">“Jedna kolegyně zaslechla, jak teče proud vody a zjistily jsme, že voda protéká z druhého poschodí přes první poschodí až do přízemí. Jsme si uvědomily, že nesmíme zapnout elektřinu, protože to bylo na zemi i na podlaze, ve třídách už opadávala omítka. Zastavily jsme přívod vody. Hadička se odpojila na záchodě z té nálevky nahoře.”</w:t>
      </w:r>
    </w:p>
    <w:p>
      <w:pPr/>
      <w:r>
        <w:rPr/>
        <w:t xml:space="preserve">Odčerpat vodu pomohli škole hasiči. V pavilonu se učí celý druhý stupeň, což znamená zhruba 170 žáků. </w:t>
      </w:r>
    </w:p>
    <w:p>
      <w:pPr/>
      <w:r>
        <w:rPr>
          <w:b w:val="1"/>
          <w:bCs w:val="1"/>
        </w:rPr>
        <w:t xml:space="preserve">Jan Šebesta, ředitel ZŠ M. Kudeříkové Havířov: </w:t>
      </w:r>
      <w:r>
        <w:rPr/>
        <w:t xml:space="preserve">“Já předpokládám, že najdeme prostory u nás v našem rozsáhlém areálu a budeme moci pokračovat ve výuce u nás. Jen pro představu, odhad té škody, kterou voda způsobila, je až jeden milion korun. Takže ta oprava a náprava bude trvat minimálně dva až tři měsíce, než se nám to podaří dát zpět dohromady. Jako největší problém se zatím ukazuje to, že máme podlahy, které jsou parketové a na nich je položeno linoleum. To znamená, že voda nám zatekla pod to linoleum do toho dřeva a to dřevo teď začne pracovat, začne to bobtnat, plesnivět a my budeme muset udělat kompletní demontáž všech těch podlah a budeme muset položit nové podlahy.” </w:t>
      </w:r>
    </w:p>
    <w:p>
      <w:pPr/>
      <w:r>
        <w:rPr/>
        <w:t xml:space="preserve">Škola nepředpokládá, že by výuka začala později. Takže i žáci druhého stupně by měli nastoupit 2.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567/praskla-hadicka-na-toaletach-zpusobila-zatopeni-celeho-pavilonu-na-zs-m-kuder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2026-06-16T21:04:40+02:00</dcterms:created>
  <dcterms:modified xsi:type="dcterms:W3CDTF">2026-06-16T21:04:40+02:00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