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okolí Karvinského moře,  zapojili se i náhodní návštěvníci areálu</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p>
    <w:p>
      <w:pPr/>
      <w:r>
        <w:rPr>
          <w:b w:val="1"/>
          <w:bCs w:val="1"/>
        </w:rPr>
        <w:t xml:space="preserve">Jana Maierová, vedoucí Odboru komunálních služeb MMK</w:t>
      </w:r>
      <w:r>
        <w:rPr/>
        <w:t xml:space="preserve">: “Jsme zjistili, když jsem si to monitorovali od doby, kdy má tento areál město ve správě, tak jsme byli překvapeni, co občané tady dokáží nechat, jsou to nejen odpadky jako jsou plechovky, plasty, lahve, ale jsou to i ručníky, věci, plavky, dokonce i vodní atrakce, které se jim poškodily jako kruhy, loďky, tak to nechávají na místě."</w:t>
      </w:r>
    </w:p>
    <w:p>
      <w:pPr/>
      <w:r>
        <w:rPr/>
        <w:t xml:space="preserve">Někteří se vydali na okruh kolem vodní plochy a uklízeli odpad především po lidech, kteří chodí ke Karvinskému moři relaxovat a nejsou schopni s odpadky dojít k jednomu z mnoha košů. Část dobrovolníků se společně se zaměstnanci karvinského magistrátu vydala zlikvidovat černé skládky v okolním lesíku.</w:t>
      </w:r>
    </w:p>
    <w:p>
      <w:pPr/>
      <w:r>
        <w:rPr>
          <w:b w:val="1"/>
          <w:bCs w:val="1"/>
        </w:rPr>
        <w:t xml:space="preserve">anketa: dobrovolník z karvinského magistrátu</w:t>
      </w:r>
      <w:r>
        <w:rPr/>
        <w:t xml:space="preserve">: "Zvolili jsme místo po bezdomovcích, stanové městečko, našli jsme moc věcí. Je fajn, že se lidi zapojili, zapojili jsme se i my, zaměstnanci úřadu, je fajn, že přišli."</w:t>
      </w: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670/dobrovolnici-uklidili-okoli-karvinskeho-more--zapojili-se-i-nahodni-navstevnici-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2026-05-17T18:44:15+02:00</dcterms:created>
  <dcterms:modified xsi:type="dcterms:W3CDTF">2026-05-17T18:44:15+02:00</dcterms:modified>
</cp:coreProperties>
</file>

<file path=docProps/custom.xml><?xml version="1.0" encoding="utf-8"?>
<Properties xmlns="http://schemas.openxmlformats.org/officeDocument/2006/custom-properties" xmlns:vt="http://schemas.openxmlformats.org/officeDocument/2006/docPropsVTypes"/>
</file>