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OK a STAN jde do krajských voleb s heslem MASAKR!</w:t>
      </w:r>
    </w:p>
    <w:p>
      <w:pPr/>
      <w:r>
        <w:rPr/>
        <w:t xml:space="preserve">V kulisách bývalých vysokých pecí ve Vítkovicích vyrazila do předvolebního tažení koalice Starostů a Osobností pro kraj s heslem MASAKR! To v sobě zahrnuje zkratku Moravskoslezského kraje.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“My jsme připravili kampaň MASAKR!, kde se domníváme, že masakr je něco, co ohromuje, něco co znamená dynamickou změnu a my si myslíme, že prostě tento kraj potřebuje takovouto změnu.” </w:t>
      </w:r>
    </w:p>
    <w:p>
      <w:pPr/>
      <w:r>
        <w:rPr/>
        <w:t xml:space="preserve">Starostové sázejí právě na známé a osvědčené představitele měst a obcí. Potřebné body jim má zajistit také bývalý hejtman Ivo Vondrák. </w:t>
      </w:r>
    </w:p>
    <w:p>
      <w:pPr/>
      <w:r>
        <w:rPr>
          <w:b w:val="1"/>
          <w:bCs w:val="1"/>
        </w:rPr>
        <w:t xml:space="preserve">Michaela Šebelová (STAN), kandidátka do krajského zastupitelstva:</w:t>
      </w:r>
      <w:r>
        <w:rPr/>
        <w:t xml:space="preserve"> ”Věříme, že Ivo Vondrák opravdu za těch sedm let, kdy byl hejtmanem, velmi dobře nastartoval náš kraj a my věříme, že skvělým partnerem pro každého hejtmana jsou právě starostové a my nabízíme na kandidátce celou řadu zkušených starostů.” </w:t>
      </w:r>
    </w:p>
    <w:p>
      <w:pPr/>
      <w:r>
        <w:rPr/>
        <w:t xml:space="preserve">Koaliční partneři v krajských volbách pomýšlejí na poměrně velký úspěch, a to až jedné pětiny křesel v zastupitelstvu. </w:t>
      </w:r>
    </w:p>
    <w:p>
      <w:pPr/>
      <w:r>
        <w:rPr>
          <w:b w:val="1"/>
          <w:bCs w:val="1"/>
        </w:rPr>
        <w:t xml:space="preserve">Ivo Vondrák (OK), lídr koalice Starostové a Osobnosti pro kraj: </w:t>
      </w:r>
      <w:r>
        <w:rPr/>
        <w:t xml:space="preserve">“10 procent bereme, že podstatě minimum. 15 procent bereme jako to, že bychom s tím byli spokojení a nad 20 procent budu považovat za vynikající.”</w:t>
      </w:r>
    </w:p>
    <w:p>
      <w:pPr/>
      <w:r>
        <w:rPr/>
        <w:t xml:space="preserve">Jak Ivo Vondrák uvedl, povolebního vyjednávání povedou jen s demokratickými stranami.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71/koalice-ok-a-stan-jde-do-krajskych-voleb-s-heslem-masa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2026-05-31T17:50:56+02:00</dcterms:created>
  <dcterms:modified xsi:type="dcterms:W3CDTF">2026-05-31T17:50:56+02:00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