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6.9.2024,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opravuje v Karviné několik autobusových zálivů, je nutná opatrnost v místě staveb</w:t>
      </w:r>
    </w:p>
    <w:p>
      <w:pPr/>
      <w:r>
        <w:rPr/>
        <w:t xml:space="preserve">Jedno z míst, kde probíhá oprava autobusových zálivů, je na ulici Kosmonautů v Karviné-Ráji. Rekonstrukce už byla nutná.</w:t>
      </w:r>
    </w:p>
    <w:p>
      <w:pPr/>
      <w:r>
        <w:rPr>
          <w:b w:val="1"/>
          <w:bCs w:val="1"/>
        </w:rPr>
        <w:t xml:space="preserve">Radek Podstawka (ANO), náměstek hejtmana MSK</w:t>
      </w:r>
      <w:r>
        <w:rPr/>
        <w:t xml:space="preserve">: "Ty betonové desky, které jsou na těch zálivech jsou popraskané, zatéká tam voda a v zimě by to mohlo dělat problémy, proto to musíme opravit. Letos opravíme tři zálivy, dva na ulici Kosmonautů a jeden na ulici Havířská.  Děláme to poctivě, pak se to vylije betonem, ae bohužel, ty autobusy jak najíždějí, tak se to ničí, proto to musíme dělat pořádně a není to tak často."</w:t>
      </w:r>
    </w:p>
    <w:p>
      <w:pPr/>
      <w:r>
        <w:rPr/>
        <w:t xml:space="preserve">Po ukončení prací na této straně silnice se stroje přesunou na druhou stranu.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"Já bych chtěl vyzvat řidiče, chodce a všechny, velmi opatrně, protože ty zálivy slouží autobusům, takže cestující, kteří tam chodí, musí být opatrní, jsou tam velké výkopy, ty díry jsou velké, aby ty zálivy byly dobře opravené a řidiči zase musí dávat pozor, protože cestující z těch autobusů můžou z těch zálivů vyjít do silnice, je to tady komplikované. Omlouvám se, doufám, že všichni budou ostražití a nic se nestane."</w:t>
      </w:r>
    </w:p>
    <w:p>
      <w:pPr/>
      <w:r>
        <w:rPr/>
        <w:t xml:space="preserve"> Autobusové zálivy ve správě MS kraje prochází opravou postupně  i v dalších městech. Tady v Karviné v závislosti na počasí a klimatických budou opravy probíhat do ledna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720/ms-kraj-opravuje-v-karvine-nekolik-autobusovych-zalivu-je-nutna-opatrnost-v-miste-stav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2026-08-01T19:31:49+02:00</dcterms:created>
  <dcterms:modified xsi:type="dcterms:W3CDTF">2026-08-01T19:31:49+02:00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