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muži se vloupali do rychlého občerstvení v Ostravě. Policie je zadržela v nedalekém baru</w:t>
      </w:r>
    </w:p>
    <w:p>
      <w:pPr/>
      <w:r>
        <w:rPr/>
        <w:t xml:space="preserve">Operační důstojník vyslal nedávno v noci hlídku, aby prověřila vloupání do rychlého občerstvení v centru Ostravy. Policisté na místě našli poškozené výdejní okénko a jasné stopy vloupání. Okamžitě začali proto hledat pachatele.</w:t>
      </w:r>
    </w:p>
    <w:p>
      <w:pPr/>
      <w:r>
        <w:rPr>
          <w:b w:val="1"/>
          <w:bCs w:val="1"/>
        </w:rPr>
        <w:t xml:space="preserve">Eva Michalíková, mluvčí PČR Ostrava:</w:t>
      </w:r>
      <w:r>
        <w:rPr/>
        <w:t xml:space="preserve"> "Operační pracovníci ihned začali vyhodnocovat městský kamerový systém, který zaznamenal  jednání dvou neznámých mužů. Zřetelně bylo vidět, jak opakovaně do napadeného objektu jeden  z mužů leze oknem, vynáší odcizené věci a ukládají je do přistaveného auta. Druhý spolupachatel  po celou dobu zřejmě hlídal. Mezi odcizené věci patřily především nealkoholické nápoje,  elektronické cigarety, plastová bedna s deseti kily masa, drůbeží hamburgery a v neposlední řadě i  lízátka."</w:t>
      </w:r>
    </w:p>
    <w:p>
      <w:pPr/>
      <w:r>
        <w:rPr/>
        <w:t xml:space="preserve">Do pátrání se zapojili i policisté z oddělení hlídkové služby Ostrava. Netrvalo dlouho a operační důstojník díky kamerám vytrasoval auto s kradenými věcmi i oba muže. Našel je nedaleko v jednom baru.</w:t>
      </w:r>
    </w:p>
    <w:p>
      <w:pPr/>
      <w:r>
        <w:rPr>
          <w:b w:val="1"/>
          <w:bCs w:val="1"/>
        </w:rPr>
        <w:t xml:space="preserve">Eva Michalíková, mluvčí PČR Ostrava:</w:t>
      </w:r>
      <w:r>
        <w:rPr/>
        <w:t xml:space="preserve"> "I přesto, že „policejní společnost“ zřejmě nečekali tak rychle, měli připravenou odpověď. Nakonec  jim jejich tvrzení, že se ničeho nedopustili, nevydrželo dlouho a mužům zákona se přiznali.  Odcizené věci dobrovolně vydali. Poté oba muži ve věku 25 a 31 let putovali přímo do policejní  cely."</w:t>
      </w:r>
    </w:p>
    <w:p>
      <w:pPr/>
      <w:r>
        <w:rPr/>
        <w:t xml:space="preserve">Jak se ukázalo, 25letý muž toho měl mít na svědomí více. Kriminalisté z Ostravy-Přívozu mu  prokázali další krádeže, a to převážně v obchodech.</w:t>
      </w:r>
    </w:p>
    <w:p>
      <w:pPr/>
      <w:r>
        <w:rPr>
          <w:b w:val="1"/>
          <w:bCs w:val="1"/>
        </w:rPr>
        <w:t xml:space="preserve">Eva Michalíková, mluvčí PČR Ostrava:</w:t>
      </w:r>
      <w:r>
        <w:rPr/>
        <w:t xml:space="preserve"> "Modus operandi byl vždy stejný. Do batohu si  měl schovat zboží a projít pokladní zónou bez zaplacení. Spektrum odcizených věcí bylo opravdu  různorodé. Zvýšený zájem měl mít především o kosmetické věci v podobě deodorantů, šampónů či  pleťového mléka. V jednom případě si ho všiml pracovník z bezpečnostní agentury, který se ho  pokusil zadržet. Jenže mladík se nedal a ještě při útěku mu měl slovně vyhrožovat."</w:t>
      </w:r>
    </w:p>
    <w:p>
      <w:pPr/>
      <w:r>
        <w:rPr/>
        <w:t xml:space="preserve">Kriminalisté ale měli nastřádané důkazy i na další protiprávní jednání. Během srpna se měl vloupat do  zaparkovaného vozidla, kde jeho majitel nechal peněženku s doklady a platební kartou. Poté, co  měl věci odcizit, měl kartou provést opakované platby.</w:t>
      </w:r>
    </w:p>
    <w:p>
      <w:pPr/>
      <w:r>
        <w:rPr>
          <w:b w:val="1"/>
          <w:bCs w:val="1"/>
        </w:rPr>
        <w:t xml:space="preserve">Eva Michalíková, mluvčí PČR Ostrava:</w:t>
      </w:r>
      <w:r>
        <w:rPr/>
        <w:t xml:space="preserve"> "Kriminalisté 1. a 7. oddělení obecné kriminality obvinili 25letého muže z trestných činů krádeže,  neoprávněného opatření, padělání a pozměnění platebního prostředku a vydírání. Celková  způsobená škoda byla vyčíslena na částku okolo 10.000 korun. V případě odsouzení mu hrozí až  čtyři roky vězení."</w:t>
      </w:r>
    </w:p>
    <w:p>
      <w:pPr/>
      <w:r>
        <w:rPr/>
        <w:t xml:space="preserve">Druhý muž ve věku 31 let byl obviněn z trestného činu krádeže. V případě  odsouzení mu zhrozí až tři roky vězení.</w:t>
      </w:r>
    </w:p>
    <w:p>
      <w:pPr/>
      <w:r>
        <w:rPr>
          <w:b w:val="1"/>
          <w:bCs w:val="1"/>
        </w:rPr>
        <w:t xml:space="preserve">Eva Michalíková, mluvčí PČR Ostrava:</w:t>
      </w:r>
      <w:r>
        <w:rPr/>
        <w:t xml:space="preserve"> "Znovu připomínáme majitelům provozoven, aby objekty řádně proti vloupání zabezpečili, ať  již složitějšími zamykacími systémy, ochrannými mřížemi nebo například uzamykatelnými  okenicemi. Dalším vhodným prvkem zabezpečení je kamerový sytém, který může přispět  při odhalování trestné činnosti nebo jako důkazní prostředek. A v neposlední řadě znovu  připomínáme, auto není trezor."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804/dva-muzi-se-vloupali-do-rychleho-obcerstveni-v-ostrave-policie-je-zadrzela-v-nedalekem-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2026-07-10T21:02:38+02:00</dcterms:created>
  <dcterms:modified xsi:type="dcterms:W3CDTF">2026-07-10T21:02:38+02:00</dcterms:modified>
</cp:coreProperties>
</file>

<file path=docProps/custom.xml><?xml version="1.0" encoding="utf-8"?>
<Properties xmlns="http://schemas.openxmlformats.org/officeDocument/2006/custom-properties" xmlns:vt="http://schemas.openxmlformats.org/officeDocument/2006/docPropsVTypes"/>
</file>