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Havířovu nejvíce potíží způsobila řeka Lučina - shrnutí událostí</w:t>
      </w:r>
    </w:p>
    <w:p>
      <w:pPr/>
      <w:r>
        <w:rPr/>
        <w:t xml:space="preserve">Tato to vypadalo během víkendu v okolí vlakového nádraží v Havířově. Podjezd do městské části Šumbark byl zcela zatopen. Voda z řeky Lučiny se vylila i na Ostravskou ulici, která musela být rovněž uzavřena a nejen ta. </w:t>
      </w:r>
    </w:p>
    <w:p>
      <w:pPr/>
      <w:r>
        <w:rPr>
          <w:b w:val="1"/>
          <w:bCs w:val="1"/>
        </w:rPr>
        <w:t xml:space="preserve">Ondřej Baránek (ANO), náměstek primátora Havířova: </w:t>
      </w:r>
      <w:r>
        <w:rPr/>
        <w:t xml:space="preserve">“Největší škody byly v oblasti Dolních Datyní, kde se vylila řeka Lučina, to znamená, že čtvrť Dolní Datyně byla od Havířova skoro odříznutá. Nicméně ta situace se nyní zlepšuje a doufejme, že to bude lepší. Já bych teď vyzval všechny občany, aby zachovali klid a rozvahu. My nyní sčítáme všechny škody, na dispečinku je monitorujeme a všechny síly jsou nasazeny k tomu, abychom sekundární následky likvidovali. Co se týče zatopení u nádraží, je situace zatím stabilizovaná a budeme pracovat na odstranění nánosů.” </w:t>
      </w:r>
    </w:p>
    <w:p>
      <w:pPr/>
      <w:r>
        <w:rPr/>
        <w:t xml:space="preserve">Město řeší i nepochopitelný vandalismus v centru města.</w:t>
      </w:r>
    </w:p>
    <w:p>
      <w:pPr/>
      <w:r>
        <w:rPr>
          <w:b w:val="1"/>
          <w:bCs w:val="1"/>
        </w:rPr>
        <w:t xml:space="preserve">Ondřej Baránek (ANO), náměstek primátora Havířova: </w:t>
      </w:r>
      <w:r>
        <w:rPr/>
        <w:t xml:space="preserve">“Dostal jsem informaci, že bylo u Jitřenky neznámými pachateli nahozeno do těch otevřených vpustí kanálových dopravní značení, které přispěly k tomu, že tyto kanály byly opět zacpány. Budeme se toto chování snažit potrestat. Lidé by se měli chovat vstřícně, protože naši lidé toho mají hodně.”</w:t>
      </w:r>
    </w:p>
    <w:p>
      <w:pPr/>
      <w:r>
        <w:rPr/>
        <w:t xml:space="preserve">Technické služby nasadili během povodní do ulic veškerou techniku i zaměstnance.</w:t>
      </w:r>
    </w:p>
    <w:p>
      <w:pPr/>
      <w:r>
        <w:rPr>
          <w:b w:val="1"/>
          <w:bCs w:val="1"/>
        </w:rPr>
        <w:t xml:space="preserve">Václav Zyder, náměstek Technických služeb Havířov: </w:t>
      </w:r>
      <w:r>
        <w:rPr/>
        <w:t xml:space="preserve">“Zásahy nám začaly už v noci z pátku na sobotu, začaly se zaplavovat ulice. Ta noc ještě nebyla tak dramatická. Situace se razantně změnila brzy ráno v sobotu, kdy se začal zatápět podjezd u vlakového nádraží. Tam došlo i zatopení jednoho vozu, které vjelo do té laguny, auto bylo vyproštěno. Bohužel hladina šla tak vysoko, jako ještě nikdy. To bylo zapříčiněno tím, že řeka Lučina se zvedla a voda, která procházela kanalizací zpět, tak přispěla k tomu zatopení. Postupně docházelo k přerušení na komunikacích napříč městem hlavně v těch okrajových částech jako jsou Dolní Datyně, Prostřední Suchá, Dolní Suchá. Tam, kde to bylo možné, jsme se snažili uvést ty kanalizace do průchozího stavu. Na některých místech už to nebylo možné a voda se zvedala dál. Naše čety jezdily průběžně po městě a tam, kde vznikaly laguny, tak se to snažily zprůchodnit.” </w:t>
      </w:r>
    </w:p>
    <w:p>
      <w:pPr/>
      <w:r>
        <w:rPr/>
        <w:t xml:space="preserve">Odklízení nánosu bahna z podjedu dalo v pondělí dopoledne pracovníkům zabrat. Zprůjezdnit se silnici podařilo v odpoledních hodinách. Hodně práce měly Technické služby i s odstraňováním spadlých stromů, které mohou i nadále padat vlivem podmáčené půdy.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4950/havirovu-nejvice-potizi-zpusobila-reka-lucina--shrnuti-ud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2026-05-18T00:51:11+02:00</dcterms:created>
  <dcterms:modified xsi:type="dcterms:W3CDTF">2026-05-18T00:51:11+02:00</dcterms:modified>
</cp:coreProperties>
</file>

<file path=docProps/custom.xml><?xml version="1.0" encoding="utf-8"?>
<Properties xmlns="http://schemas.openxmlformats.org/officeDocument/2006/custom-properties" xmlns:vt="http://schemas.openxmlformats.org/officeDocument/2006/docPropsVTypes"/>
</file>