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Elektrárně Třebovice bylo o půl metru více vody než v roce 1997</w:t>
      </w:r>
    </w:p>
    <w:p>
      <w:pPr/>
      <w:r>
        <w:rPr/>
        <w:t xml:space="preserve">Takto to vypadalo v třebovické elektrárně ještě před  pár desítkami hodin. Pracovníci společnosti Veolia Energie, jež elektrárnu  provozuje, teď začali vysoušet laguny a zjišťovat škody.</w:t>
      </w:r>
    </w:p>
    <w:p>
      <w:pPr/>
      <w:r>
        <w:rPr>
          <w:b w:val="1"/>
          <w:bCs w:val="1"/>
        </w:rPr>
        <w:t xml:space="preserve">Kamil Vrbka, ředitel regionu Morava, Veolia:</w:t>
      </w:r>
      <w:r>
        <w:rPr/>
        <w:t xml:space="preserve"> „Přívalová vlna  byla tak velká, o hodně větší než v roce 1997, že jsme museli vypnout  všechno napětí v elektrárně. Všude je ticho, klid, tma a myslím si, že  pokud to dnes dáme pod napětí, tak konečně začneme dělat na té technologii.  Voda je dole, budeme spouštět motory a snažit se obnovit v co nejkratším  čase celou výrobu.“</w:t>
      </w:r>
    </w:p>
    <w:p>
      <w:pPr/>
      <w:r>
        <w:rPr/>
        <w:t xml:space="preserve">V roce 1997 dosahovala voda v areálu elektrárny výšky 70  centimetrů a na tu se provoz připravoval i teď. Nyní ale bylo vody až 120  centimetrů. Pod vodou tak byly i desítky ovládacích skříní v rozvodně, které v  roce 1997 zůstaly nad hladinou.</w:t>
      </w:r>
    </w:p>
    <w:p>
      <w:pPr/>
      <w:r>
        <w:rPr>
          <w:b w:val="1"/>
          <w:bCs w:val="1"/>
        </w:rPr>
        <w:t xml:space="preserve">Kamil Vrbka, ředitel regionu Morava, Veolia: </w:t>
      </w:r>
      <w:r>
        <w:rPr/>
        <w:t xml:space="preserve">„Největší  událost se odehrála v rozvodně 110 kilovoltů, měřící a ovládací skříňky  byly pod vodou. Museli jsme se vyčistit, vysušit a brzy uděláme napojení ze  sítě ČEZu tak, abychom měli elektrárnu konečně pod napětím.“</w:t>
      </w:r>
    </w:p>
    <w:p>
      <w:pPr/>
      <w:r>
        <w:rPr/>
        <w:t xml:space="preserve">    Mimo provoz je zatím také teplárna v Krnově.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81/v-elektrarne-trebovice-bylo-o-pul-metru-vice-vody-nez-v-roce-1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2026-07-10T16:40:52+02:00</dcterms:created>
  <dcterms:modified xsi:type="dcterms:W3CDTF">2026-07-10T16:40:52+02:00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