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mohli prohlédnout mistrovské poháry</w:t>
      </w:r>
    </w:p>
    <w:p>
      <w:pPr/>
      <w:r>
        <w:rPr/>
        <w:t xml:space="preserve">První z nich, mistrovský pohár Tipsport xxtraligy  vybojovali třinečtí hokejisté, další dva pak karvinští házenkáři, kteří se  kromě mistrovského titulu pyšní í vítězstvím v Českém poháru.</w:t>
      </w:r>
    </w:p>
    <w:p>
      <w:pPr/>
      <w:r>
        <w:rPr>
          <w:b w:val="1"/>
          <w:bCs w:val="1"/>
        </w:rPr>
        <w:t xml:space="preserve">Martin Kurz, spolumajitel Pizzerie Tamarín: </w:t>
      </w:r>
      <w:r>
        <w:rPr/>
        <w:t xml:space="preserve">„Chtěli jsme to  udělat pro děti už na konci prázdniny, minulý týden byly dožínky, tak jsme to  posunuli na teď. Je to takové rozloučení s prázdninami, něco pro ty děti, ať to  taky můžou vidět naživo, osahat si ty poháry, protože si myslím, že v takovém  malém regionu udělat takové dva úspěchy se se týče házenkářů a hokejistů, je to  prostě perfektní.“</w:t>
      </w:r>
    </w:p>
    <w:p>
      <w:pPr/>
      <w:r>
        <w:rPr/>
        <w:t xml:space="preserve">Do stonavské pizzerie dorazili i dva karvinští házenkáři,  Patrik Fulnek a Vojta Patzel. O to víc je společná fotografie fanoušků s poháry  cennější.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993/fanousci-si-mohli-prohlednout-mistrovske-poh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2026-06-15T11:03:12+02:00</dcterms:created>
  <dcterms:modified xsi:type="dcterms:W3CDTF">2026-06-15T11:03:12+02:00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