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Výměna řidičáků, pozvánka na besdu</w:t>
      </w:r>
    </w:p>
    <w:p>
      <w:pPr/>
      <w:r>
        <w:rPr>
          <w:b w:val="1"/>
          <w:bCs w:val="1"/>
        </w:rPr>
        <w:t xml:space="preserve">NEZAPOMEŇTE NA VÝMĚNU ŘIDIČSKÉHO PRŮKAZU </w:t>
      </w:r>
    </w:p>
    <w:p>
      <w:pPr/>
      <w:r>
        <w:rPr/>
        <w:t xml:space="preserve">Z toho v Karviné se jedná zhruba o tisícovku řidičů. Odbor správní Magistrátu města Karviné proto rozšiřuje své služby, a přepážky registru vozidel a registru řidičů budou od 1. října odbavovat i v úterý v době od 7:30 do 11:30 hodin a to i bez objednání. </w:t>
      </w:r>
    </w:p>
    <w:p>
      <w:pPr/>
      <w:r>
        <w:rPr>
          <w:b w:val="1"/>
          <w:bCs w:val="1"/>
        </w:rPr>
        <w:t xml:space="preserve">     POZVÁNKA NA DIVADELNÍ HRU V PODÁNÍ SOUBORU K.V.A.S. </w:t>
      </w:r>
    </w:p>
    <w:p>
      <w:pPr/>
      <w:r>
        <w:rPr/>
        <w:t xml:space="preserve">   Městský dům kultury vás zve na divadelní hru Antonína Procházky nazvanou Ve státním zájmu v podání  souboru K.V.A.S. Představení se uskuteční 12. října od 19 hodin v malém sále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173/aktualne-z-karvine-vymena-ridicaku-pozvanka-na-bes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2026-05-20T20:43:26+02:00</dcterms:created>
  <dcterms:modified xsi:type="dcterms:W3CDTF">2026-05-20T20:43:26+02:00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