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Starostka Ostravy-Poruby poděkovala všem lidem, kteří pomáhali s následky povodně</w:t>
      </w:r>
    </w:p>
    <w:p>
      <w:pPr/>
      <w:r>
        <w:rPr>
          <w:b w:val="1"/>
          <w:bCs w:val="1"/>
        </w:rPr>
        <w:t xml:space="preserve">Lucie Baránková Vilamová (ANO), starostka Ostravy-Poruby: </w:t>
      </w:r>
      <w:r>
        <w:rPr/>
        <w:t xml:space="preserve">Vážení Porubané, my jsme se rozhodli toto video natočit především z toho důvodu, že Porubu v posledních dnech postihla událost, která tady dlouho nebyla. Myslíme si, že by bylo dobré ji na chviličku zhodnotit a především poděkovat všem, kteří se na zvládání této těžké krizové situace podíleli. Je pravda, že nás postihly povodně, které se dají přirovnat k těm v roce 97. Něco jsme byli schopni připravit dopředu, protože jsme měli některé informace, se kterými jsme pracovali, ale bohužel ta situace se vyvíjela nakonec tak, že opravdu některé věci se dají přirovnat k roku 97. Kromě toho, že jsme museli pomáhat jak ulicím, které byly zaplavené a těm lidem, tak byla zaplavená také radnice městského obvodu, všechny tři budovy a museli jsme se potýkat i s těmito věcmi. Já bych chtěla poděkovat některým jmenovitě. Jako první bych chtěla zmínit hasiče a složky IZS, bez kterých bysme se opravdu neobešli. Jste všichni velcí borci, děkujeme vám za pomoc zejména v těch prvních okamžicích, protože tam jste se podíleli nejvíce. Dále bych chtěla poděkovat všem lidem ze zaplavených oblastí, protože se opravdu chopili okamžitého úklidu, Chopili se toho, čeho bylo potřeba byť prožívali těžké situace a my jsme se je snažili jim usnadnit a přesto to pro ně nebylo jednoduché. Poděkování také patří dobrovolníkům a také všem lidem dobré vůle, kteří nám čistící prostředky přinesli, ale přinesli nám i potraviny, které se pak mohly rozvést do těch postižených oblastí. Chtěla bych také poděkovat zejména a jmenovitě panu Sojkovi, který nám pomohl a přistavil kontejner, díky kterému jsme mohli lépe zvládnout veškerou koordinaci odpadu, který opravdu byl v těch postižených oblastech enormní. Chtěla bych rovněž poděkovat zaměstnancům úřadu, kteří si opravdu mákli neskutečně, protože kromě toho, že zvládali to, abychom se vypořádali s tím, že byla zatopena radnice, respektive všechny tři její budovy, tak se starali i o lidi v zaplavených oblastech. Zejména náš sociální obor, který rozvážel pomoc, rozvážel čistící prostředky, ale poskytoval i konzultační činnost. Radil lidem jakým způsobem mají například v těch prvních dnech požádat o finanční pomoc státu.  Zároveň je potřeba poděkovat úplně všem, každému jednomu, který se na jakékoliv pomoci účastnil a jmenovitě možná jednomu zaměstnanci městského úřadu, a to je pan Mrázek, kterého, si myslím, že všichni z těch povodňových ulic, kde se Porubka vylila, ho znají. Přes něj jsme například distribuovali vysoušeče a já doufám, že jsme udělali maximum co jsme mohli a díky tomu jsme eliminovali ty největší škody na majetku. Samozřejmě díky předpovědi, kterou jsme věděli dopředu, se nestala žádná újma na zdraví či na životě.  Vážení Porubané, už jsme toho v Porubě zažili za poslední roky hodně a je vidět, že když se spojíme a když nastane lidská solidarita, ta sounáležitost, tak to nakonec umíme zvládnout. Děkuji opravdu naprosto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276/starostka-ostravyporuby-podekovala-vsem-lidem-kteri-pomahali-s-nasledky-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2026-07-10T14:37:46+02:00</dcterms:created>
  <dcterms:modified xsi:type="dcterms:W3CDTF">2026-07-10T14:37:46+02:00</dcterms:modified>
</cp:coreProperties>
</file>

<file path=docProps/custom.xml><?xml version="1.0" encoding="utf-8"?>
<Properties xmlns="http://schemas.openxmlformats.org/officeDocument/2006/custom-properties" xmlns:vt="http://schemas.openxmlformats.org/officeDocument/2006/docPropsVTypes"/>
</file>