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grafického designu SŠPU v Opavě oživili vstupní prostor soc. rehabilitace Animy Vivy</w:t>
      </w:r>
    </w:p>
    <w:p>
      <w:pPr/>
      <w:r>
        <w:rPr/>
        <w:t xml:space="preserve">Centrum soc. rehabilitace neziskové organizace Anima Viva zkrášlují studenti Střední školy průmyslové a umělecké Opava. Jejich úkolem bylo zvelebit vstupní chodbu tak, aby se v ní klienti s mentálním postižením cítili dobře a zároveň si v ní mohli trénovat i paměť.  </w:t>
      </w:r>
    </w:p>
    <w:p>
      <w:pPr/>
      <w:r>
        <w:rPr>
          <w:b w:val="1"/>
          <w:bCs w:val="1"/>
        </w:rPr>
        <w:t xml:space="preserve">Lenka Szwedová, výchovná poradkyně, odborné předměty UO, SŠPU Opava:  </w:t>
      </w:r>
      <w:r>
        <w:rPr/>
        <w:t xml:space="preserve">Bylo to těžké ze začátku, protože je to první realizace, takže opravdu museli pracovat tady s tím, jak to tady funguje v organizaci, jací klienti tady chodí, jak funguje celkově ten prostor světelně.” </w:t>
      </w:r>
    </w:p>
    <w:p>
      <w:pPr/>
      <w:r>
        <w:rPr/>
        <w:t xml:space="preserve">Na projektu zhruba dva měsíce pracovalo 11 studentů, kteří vytvořili několik návrhů. Konečný design vznikl spojením tří z nich. </w:t>
      </w:r>
    </w:p>
    <w:p>
      <w:pPr/>
      <w:r>
        <w:rPr>
          <w:b w:val="1"/>
          <w:bCs w:val="1"/>
        </w:rPr>
        <w:t xml:space="preserve">Beáta Boháčová, studentka grafického designu, SŠPU Opava: </w:t>
      </w:r>
      <w:r>
        <w:rPr/>
        <w:t xml:space="preserve">“Já jsem tady v tomto projektu dělala zvířátka, návrhy na zvířátka. Hrozně nám to dalo i zkušenosti určitě, takže bych řekla, že úplně super.” </w:t>
      </w:r>
    </w:p>
    <w:p>
      <w:pPr/>
      <w:r>
        <w:rPr>
          <w:b w:val="1"/>
          <w:bCs w:val="1"/>
        </w:rPr>
        <w:t xml:space="preserve">Kristýna Valouchová, studentka grafického designu, SŠPU Opava: </w:t>
      </w:r>
      <w:r>
        <w:rPr/>
        <w:t xml:space="preserve">“Říkali jsme si, pojďme vymyslet nějaký jednotný koncept, který do toho zkusíme použít, což byl vlastně tady ten strom. Tam lidi budou moci připínat různé vzkazy. Pak se vlastně spojilo více nápadů a vznikl z toho takový jeden velký krásný lesík.” </w:t>
      </w:r>
    </w:p>
    <w:p>
      <w:pPr/>
      <w:r>
        <w:rPr>
          <w:b w:val="1"/>
          <w:bCs w:val="1"/>
        </w:rPr>
        <w:t xml:space="preserve">Hana Brňáková, ředitelka, ANIMA VIVA</w:t>
      </w:r>
      <w:r>
        <w:rPr/>
        <w:t xml:space="preserve">: “Máme domluvené s kolegyněmi ze soc. rehabilitace, že tam v průbě celého roku budeme mít drobné změny, na které třeba můžou ti klienti reagovat.” </w:t>
      </w:r>
    </w:p>
    <w:p>
      <w:pPr/>
      <w:r>
        <w:rPr/>
        <w:t xml:space="preserve">Sociální rehabilitace Centrum Anima Opava poskytuje služby nejen ambulantně, ale i terénně, a to v rámci Opavy a vybraných okolních obcí.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327/studenti-grafickeho-designu-sspu-v-opave-ozivili-vstupni-prostor-soc-rehabilitace-animy-vi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2026-06-15T04:46:16+02:00</dcterms:created>
  <dcterms:modified xsi:type="dcterms:W3CDTF">2026-06-15T04:46:16+02:00</dcterms:modified>
</cp:coreProperties>
</file>

<file path=docProps/custom.xml><?xml version="1.0" encoding="utf-8"?>
<Properties xmlns="http://schemas.openxmlformats.org/officeDocument/2006/custom-properties" xmlns:vt="http://schemas.openxmlformats.org/officeDocument/2006/docPropsVTypes"/>
</file>