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oslavili i senioři v Novém Jičíně.  Ukazují, že mohou být společnosti prospěšní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odradit."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v úterý 8. října další taneční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29/mezinarodni-den-oslavili-i-seniori-v-novem-jicine--ukazuji-ze-mohou-byt-spolecnosti-pro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