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9.10.2024, 10:12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Ministr zemědělství jednal v Krnově a dalších povodní postižených obcích o současné situaci a protipovodňových opatřeních</w:t>
      </w:r>
    </w:p>
    <w:p>
      <w:pPr/>
      <w:r>
        <w:rPr/>
        <w:t xml:space="preserve">  Na  jednání v Krnově byly řešeny i jednotlivé problémy  protipovodňových opatření.</w:t>
      </w:r>
    </w:p>
    <w:p>
      <w:pPr/>
      <w:r>
        <w:rPr>
          <w:b w:val="1"/>
          <w:bCs w:val="1"/>
        </w:rPr>
        <w:t xml:space="preserve">Marek Výborný (KDU - ČSL), ministr zemědělství: </w:t>
      </w:r>
      <w:r>
        <w:rPr/>
        <w:t xml:space="preserve">"Řešili  jsme věci naprosto konkrétní, jako je například dodávka  betonových panelů pod konstrukci nových mostů, které zde bude  budovat armáda, my jsme schopni tato panely dodat z povodí Ohře,  kde je máme k dispozici v řádu několika set kusů."</w:t>
      </w:r>
    </w:p>
    <w:p>
      <w:pPr/>
      <w:r>
        <w:rPr/>
        <w:t xml:space="preserve">  Velkým  tématem byla pak situace kolem výstavby vodního díla Nové  Heřminovy. A nešlo jen o přehradu.</w:t>
      </w:r>
    </w:p>
    <w:p>
      <w:pPr/>
      <w:r>
        <w:rPr>
          <w:b w:val="1"/>
          <w:bCs w:val="1"/>
        </w:rPr>
        <w:t xml:space="preserve">Marek Výborný (KDU - ČSL), ministr zemědělství:</w:t>
      </w:r>
      <w:r>
        <w:rPr/>
        <w:t xml:space="preserve"> "Není  to jen o vodním dílu N.H., ale o těch dalších doprovodných  opatřeních. Máme dneska připravenu projektovou dokumentací pro  stavební povolení, aby se v roce 2027 mohlo začít stavět. Pokud  by se podařilo celý ten proces urychlit a začali bychom třeba na  podzim 26, tak myslím, že by to byl velký úspěch."</w:t>
      </w:r>
    </w:p>
    <w:p>
      <w:pPr/>
      <w:r>
        <w:rPr/>
        <w:t xml:space="preserve">  Ministr  se zabýval i příčinami prodlení s protipovodňovými opatřeními.</w:t>
      </w:r>
    </w:p>
    <w:p>
      <w:pPr/>
      <w:r>
        <w:rPr>
          <w:b w:val="1"/>
          <w:bCs w:val="1"/>
        </w:rPr>
        <w:t xml:space="preserve">Marek Výborný (KDU - ČSL), ministr zemědělství: </w:t>
      </w:r>
      <w:r>
        <w:rPr/>
        <w:t xml:space="preserve">"V  tuto chvíli tam jsou dvě základní překážky a to jsou dvě  odvolání proti územnímu rozhodnutí, které bylo vydáno v  loňském roce a podaly je organizace Děti země a Hnutí duha. Já  bych si nejvíce přál, aby obě dvě organizace to odvolání  stáhly, protože tím by to urychlily nejvíce. Nebudu tady  zastírat, že ani úřady nepostupovaly tak rychle, jak by na můj  vkus se slušelo a patřilo."</w:t>
      </w:r>
    </w:p>
    <w:p>
      <w:pPr/>
      <w:r>
        <w:rPr/>
        <w:t xml:space="preserve">  Dalším  projednávaným bodem byly také pozemky pro lidi, kteří přišli o  bydlení a termínované další kroky státu i obcí.   </w:t>
      </w:r>
    </w:p>
    <w:p>
      <w:pPr/>
      <w:r>
        <w:rPr>
          <w:b w:val="1"/>
          <w:bCs w:val="1"/>
        </w:rPr>
        <w:t xml:space="preserve">Marek Výborný (KDU - ČSL), ministr zemědělství:</w:t>
      </w:r>
      <w:r>
        <w:rPr/>
        <w:t xml:space="preserve"> "My  tyto pozemky prostřednictvím SPÚ chceme dát k dispozici občanům  prostřednictvím obcí na základě usnesení, které už minulý  týden schválila vláda.     Kolegové  z povodí Odry a starosta Krnova připraví memorandum, které bych  byl rád, abych měl do konce listopadu tohoto roku. V letech 25 a 27  budeme budovat opatření v katastru obce Zátor, tam počítáme s  investicí řádu asi 460 mil korun. 19. říjne došlo k předání  staveniště v obci Brantice. Tady v katastru Nové Heřminovy budou  vybudovány povodňové hráze a budou součástí toho díla  samotného. Pokud jde o ta opatření pod přehradou, tak některá  budou realizována v příštích letech bez ohledu na to, že  přehrada se teprve začne budovat, včetně přeložky státní  silnice."</w:t>
      </w:r>
    </w:p>
    <w:p>
      <w:pPr/>
      <w:r>
        <w:rPr/>
        <w:t xml:space="preserve">  Memorandum  Krnova a povodí Odry a zahájení stavby jezu v Branticích budou  prvními kroky, které budou realizovány ještě v letošním roce.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45368/ministr-zemedelstvi-jednal-v-krnove-a-dalsich-povodni-postizenych-obcich-o-soucasne-situaci-a-protipovodnovych-opatreni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2026-07-14T18:56:43+02:00</dcterms:created>
  <dcterms:modified xsi:type="dcterms:W3CDTF">2026-07-14T18:56:43+02:00</dcterms:modified>
</cp:coreProperties>
</file>

<file path=docProps/custom.xml><?xml version="1.0" encoding="utf-8"?>
<Properties xmlns="http://schemas.openxmlformats.org/officeDocument/2006/custom-properties" xmlns:vt="http://schemas.openxmlformats.org/officeDocument/2006/docPropsVTypes"/>
</file>