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mění koncepci zeleně na Hlavní třídě. Současná je zastaralá a náročná na údržbu</w:t>
      </w:r>
    </w:p>
    <w:p>
      <w:pPr/>
      <w:r>
        <w:rPr/>
        <w:t xml:space="preserve">Na Hlavní třídě v těchto dnech začala první etapa revitalizace zeleně. Týká se úseku od Nezvalova po Alšovo náměstí, tedy středové části Hlavní třídy.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“Koncepce obsahuje celou řadu různých zásahů, které tady jsou, je tady nějaké odstranění bariér některých živých plotů a podobně. Jsou tady úplně nové výsadby, které by měly barevně různě ladit, jsou tady i mlátové povrchy, budeme měnit ty klasické betonové.” 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/>
        <w:t xml:space="preserve">: "Začali jsme druhou etapou proto, že sousedí s rekonstrukcí prostranství Florida a chtěli jsme, aby ta rekonstrukce byla ucelená."</w:t>
      </w:r>
    </w:p>
    <w:p>
      <w:pPr/>
      <w:r>
        <w:rPr/>
        <w:t xml:space="preserve">Revitalizací projde i kruhový objezd. Vzhledem k zasíťování a akcím, které se na něm konají, ale proměna nebude nijak zásadní. Vzniknout by tady měla odolná květinová louka. </w:t>
      </w:r>
    </w:p>
    <w:p>
      <w:pPr/>
      <w:r>
        <w:rPr/>
        <w:t xml:space="preserve">Výměny se dočká i mobiliář. Hlavní třída tak získá nové lavičky i odpadkové koše.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“Celkově by ta koncepce a ta proměna měla znamenat pro městský obvod taky úspory v údržbě, které byly zejména v těch posledních letech enormní. Nemusí se lidé bát, že bychom nějak výrazně káceli.” </w:t>
      </w:r>
    </w:p>
    <w:p>
      <w:pPr/>
      <w:r>
        <w:rPr/>
        <w:t xml:space="preserve">Celkem bude v rámci revitalizace na Hlavní třídě vysazeno téměř 100 tisíc kusů různorodých rostlin, které pokvetou po většinu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392/poruba-meni-koncepci-zelene-na-hlavni-tride-soucasna-je-zastarala-a-narocna-na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2026-07-10T13:46:25+02:00</dcterms:created>
  <dcterms:modified xsi:type="dcterms:W3CDTF">2026-07-10T13:46:25+02:00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