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Komenského oslavilo výročí sportem</w:t>
      </w:r>
    </w:p>
    <w:p>
      <w:pPr/>
      <w:r>
        <w:rPr/>
        <w:t xml:space="preserve">Gymnázium Komenského dlouhodobě klade důraz na sportování svých studentů. </w:t>
      </w:r>
    </w:p>
    <w:p>
      <w:pPr/>
      <w:r>
        <w:rPr>
          <w:b w:val="1"/>
          <w:bCs w:val="1"/>
        </w:rPr>
        <w:t xml:space="preserve">Petr Šimek, ředitel Gymnázia Komenského: </w:t>
      </w:r>
      <w:r>
        <w:rPr/>
        <w:t xml:space="preserve">“My jsme velmi úspěšní sportovci, protože v rámci regionu se účastníme všech sportovních klání, která jsou. Ať už v individuálních, nebo kolektivních sportech. Teď naše děvčata vyhrála Havířovskou sportovní ligu, chlapci byli tuším třetí a těch výsledků dosahujeme poměrně pravidelně.”</w:t>
      </w:r>
    </w:p>
    <w:p>
      <w:pPr/>
      <w:r>
        <w:rPr/>
        <w:t xml:space="preserve">Školní sportovní hry se v Havířově konaly k 55. výročí založení gymnázia a celý program si připravili samotní studenti.</w:t>
      </w:r>
    </w:p>
    <w:p>
      <w:pPr/>
      <w:r>
        <w:rPr>
          <w:b w:val="1"/>
          <w:bCs w:val="1"/>
        </w:rPr>
        <w:t xml:space="preserve">Adam Supík, učitel tělesné výchovy: </w:t>
      </w:r>
      <w:r>
        <w:rPr/>
        <w:t xml:space="preserve">“Máme to nastavené tak, že je to oslava školy a oslava studentů, tak nám jde o to, aby si to uspořádali sami. My jsme jim dali ten prostor, pronajali jsme halu a ty soutěže si žáci vymýšleli sami. My jsme jim to trochu zkorigovali, aby se jim soutěže neopakovaly, ale jinak je to na nich, je to jejich práce. Dokonce se nám přihlásila i jedna třída z nižšího gymnázia, že chce taky pro ty své spolužáky uspořádat soutěž.”</w:t>
      </w:r>
    </w:p>
    <w:p>
      <w:pPr/>
      <w:r>
        <w:rPr/>
        <w:t xml:space="preserve">A jak rádi sportují studenti? </w:t>
      </w:r>
    </w:p>
    <w:p>
      <w:pPr/>
      <w:r>
        <w:rPr>
          <w:b w:val="1"/>
          <w:bCs w:val="1"/>
        </w:rPr>
        <w:t xml:space="preserve">Adam Supík, učitel tělesné výchovy: </w:t>
      </w:r>
      <w:r>
        <w:rPr/>
        <w:t xml:space="preserve">"Já musím říct, že se to trochu přelévá. Kdy přijdou žáci ze základních škol, tak někteří nejsou zvyklí, že by měli být aktivní třeba v tom tělocviku. Ale my tím, že jsme všichni tělocvikáři a máme nějaké podobné limity, tak si myslím, že u nás se sportuje. Máme teď nové krásné hřiště, takže i odpoledne tam tráví čas a sportují.”</w:t>
      </w:r>
    </w:p>
    <w:p>
      <w:pPr/>
      <w:r>
        <w:rPr/>
        <w:t xml:space="preserve">Zájem o hry byl ze strany studentů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už jsme se připravovali na fandění týden dopředu. Máme nachystané transparenty, máme nachystané pokřiky a sestavu. Připravená stanoviště probíhala dost narychlo, ale už tu byl první tým a myslím, že si to užili.”</w:t>
      </w:r>
    </w:p>
    <w:p>
      <w:pPr/>
      <w:r>
        <w:rPr/>
        <w:t xml:space="preserve">A jaká byla ochota spolužáků se podílet na těch přípravách?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“Překvapilo mě, že dost velká, že byli ochotni dělat i tu choreografií, být barevně sladění. Takže, jo.”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“Sešli jsme se tady všichni dříve s tím, že jsme měli asi týden na to vymyslet nějakou zábavnou aktivitu, která bude trochu z fyzického i psychického hlediska náročná."</w:t>
      </w:r>
    </w:p>
    <w:p>
      <w:pPr/>
      <w:r>
        <w:rPr/>
        <w:t xml:space="preserve">Další sportovní hry jsou v plánu k 60. výročí gymnázia.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5406/gymnazium-komenskeho-oslavilo-vyroci-spo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2026-06-09T23:11:12+02:00</dcterms:created>
  <dcterms:modified xsi:type="dcterms:W3CDTF">2026-06-09T23:11:12+02:00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