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Zdravotnická zařízení AGEL podporují prevenci rakoviny prsu</w:t>
      </w:r>
    </w:p>
    <w:p>
      <w:pPr/>
      <w:r>
        <w:rPr/>
        <w:t xml:space="preserve">Rakovinou prsu onemocní každoročně v České republice přes 7 000 žen. Jedním ze špičkových pracovišť, která poskytují pacientkám vysoce specializovanou onkologickou péči, je Komplexní onkologické centrum Nemocnice AGEL Nový Jičín - patří pouze ke dvěma takovým v Moravskoslezském kraji.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</w:t>
      </w:r>
      <w:r>
        <w:rPr/>
        <w:t xml:space="preserve">: </w:t>
      </w:r>
      <w:r>
        <w:rPr>
          <w:i w:val="1"/>
          <w:iCs w:val="1"/>
        </w:rPr>
        <w:t xml:space="preserve">,,To hlavní důležité, co v těch centrech je, je právě ten multidisciplinární tým. To znamená, že vlastně o vašem osudu v případě, že prostě máte onkologické onemocnění, si nerozhoduje někde jeden člověk, ale sejde se tým odborníků pro karcinom prsu. Je to třeba mamodiagnostik, chirurg, já jako klinický onkolog, radiační onkolog, patolog a vlastně ti všichni se dívají na ten konkrétní případ a ti všichni potom stanovují konkrétní postup šitý pacientce na míru. Ročně naši diagnostici vyšetří zhruba 500 a více klientek, takže to je opravdu krásné číslo.”</w:t>
      </w:r>
    </w:p>
    <w:p>
      <w:pPr/>
      <w:r>
        <w:rPr/>
        <w:t xml:space="preserve">Zdravotnická zařízení AGEL kladou důraz na prevenci a proto nabízejí širokou škálu služeb.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Jičín:</w:t>
      </w:r>
      <w:r>
        <w:rPr>
          <w:i w:val="1"/>
          <w:iCs w:val="1"/>
        </w:rPr>
        <w:t xml:space="preserve">,,Naše zařízení se samozřejmě připojilo k síti center v Růžovém říjnu k tomu abychom zvýšili povědomí právě o rakovině prsu a o možnostech prevence, jednak o samovyšetřování a i o možnostech využít screeningová vyšetření. Co se týká screeningu karcinomu prsu tak si myslím, že v České republice je nastavený super, ta účast žen se na screeningu </w:t>
      </w:r>
      <w:r>
        <w:rPr>
          <w:i w:val="1"/>
          <w:iCs w:val="1"/>
        </w:rPr>
        <w:t xml:space="preserve">standardně </w:t>
      </w:r>
      <w:r>
        <w:rPr>
          <w:i w:val="1"/>
          <w:iCs w:val="1"/>
        </w:rPr>
        <w:t xml:space="preserve">pohybuje okolo 70 % i výše. Standardně je nastaven pro ženy nad pětačtyřicet let věku, kdy vlastně co dva roky se opakuje mamografické vyšetření. Nicméně samozřejmě i mladší ženy, anebo naopak třeba v intervalu mezi tím jednotlivým mamografickým vyšetřením, mohou ženy využít ultrazvuku prsu jako samoplátkyně.”</w:t>
      </w:r>
    </w:p>
    <w:p>
      <w:pPr/>
      <w:r>
        <w:rPr>
          <w:b w:val="1"/>
          <w:bCs w:val="1"/>
        </w:rPr>
        <w:t xml:space="preserve">Jiřina Žáčková, sestra, Komplexní onkologické centrum, Nemocnice AGEL Nový Jičín: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Osvěta je už dobrá na dobré úrovni. Hlásí se nám teď zejména ročníky 70., 80., 90.”</w:t>
      </w:r>
    </w:p>
    <w:p>
      <w:pPr/>
      <w:r>
        <w:rPr/>
        <w:t xml:space="preserve">Právě preventivní vyšetření umožňují včasnou diagnostiku rakoviny prsu a podstatně tak zvyšují úspěšnost celé léčby.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Můžeme říct, že včasná diagnostika je naprosto klíčová, protože od časných stádií se potom úplně jinak vyvíjí ten postup a i ty terapeutické možnosti. A můžeme říci, že většinu pacientek v časných stádiích s karcinomem prsu opravdu vyléčíme.”</w:t>
      </w:r>
    </w:p>
    <w:p>
      <w:pPr/>
      <w:r>
        <w:rPr/>
        <w:t xml:space="preserve">Součástí komplexní péče je i sledování pacientky po léčbě a pokud je potřeba, k dispozici je také psychologická podpora.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</w:t>
      </w:r>
      <w:r>
        <w:rPr/>
        <w:t xml:space="preserve">: </w:t>
      </w:r>
      <w:r>
        <w:rPr>
          <w:i w:val="1"/>
          <w:iCs w:val="1"/>
        </w:rPr>
        <w:t xml:space="preserve">,,Součástí týmu máme jak nutriční specialisty, tak skvělé klinické psychology. A vždycky se snažíme, aby to byl komplex, aby si žena opravdu prošla tady tím kolečkem, abychom měli jistotu, že se necílíme pouze na samotné onemocnění, ale na pacientku jako celek.”</w:t>
      </w:r>
    </w:p>
    <w:p>
      <w:pPr/>
      <w:r>
        <w:rPr/>
        <w:t xml:space="preserve">Léčba rakoviny prsu vyžaduje zapojení celé řady specialistů, včetně chirurgů. </w:t>
      </w:r>
    </w:p>
    <w:p>
      <w:pPr/>
      <w:r>
        <w:rPr>
          <w:b w:val="1"/>
          <w:bCs w:val="1"/>
        </w:rPr>
        <w:t xml:space="preserve">Zuzana Vávrová, vedoucí lékařka pro mamologii, Nemocnice AGEL Ostrava-Vítkovice: </w:t>
      </w:r>
      <w:r>
        <w:rPr>
          <w:i w:val="1"/>
          <w:iCs w:val="1"/>
        </w:rPr>
        <w:t xml:space="preserve">,,Jednak</w:t>
      </w:r>
      <w:r>
        <w:rPr>
          <w:i w:val="1"/>
          <w:iCs w:val="1"/>
        </w:rPr>
        <w:t xml:space="preserve">se k nám dostávají pacientky, které mají záchyt v rámci screeningu, takže jsou k nám odesílány po preventivním mamografu s nálezem nebo po ultrazvuku. A druhou skupinou pacientek jsou ženy, které k nám přichází přímo do ambulance pro nějaké potíže. V převážné většině se jedná o prs záchovné výkony. To znamená, že odstraňujeme nádor s dostatečným lemem zdravé tkáně.”</w:t>
      </w:r>
    </w:p>
    <w:p>
      <w:pPr/>
      <w:r>
        <w:rPr>
          <w:b w:val="1"/>
          <w:bCs w:val="1"/>
        </w:rPr>
        <w:t xml:space="preserve">Ivana Dostálová, sestra, Chirurgie C, Nemocnice AGEL Ostrava-Vítkovice: </w:t>
      </w:r>
      <w:r>
        <w:rPr>
          <w:i w:val="1"/>
          <w:iCs w:val="1"/>
        </w:rPr>
        <w:t xml:space="preserve">,,Mamologické pacientky nastupují den před operací a další den jsou operované. A pokud všechno probíhá jak má, tak za další dva dny jdou domů.”</w:t>
      </w:r>
    </w:p>
    <w:p>
      <w:pPr/>
      <w:r>
        <w:rPr>
          <w:b w:val="1"/>
          <w:bCs w:val="1"/>
        </w:rPr>
        <w:t xml:space="preserve">Lenka Mičanová, pacientka, Chirurgie C, Nemocnice AGEL Ostrava-Vítkovice:</w:t>
      </w:r>
      <w:r>
        <w:rPr>
          <w:i w:val="1"/>
          <w:iCs w:val="1"/>
        </w:rPr>
        <w:t xml:space="preserve">,,Já jsem vlastně podstoupila částečné odstranění prsu. Zdravotnický personál a paní doktorka opakovaně přicházeli a edukovali, vysvětlovali, ptali se. Takže opravdu můžu říct, že pro pacienty je to skvělé.”</w:t>
      </w:r>
    </w:p>
    <w:p>
      <w:pPr/>
      <w:r>
        <w:rPr/>
        <w:t xml:space="preserve">Lékaři Nemocnice AGEL Ostrava-Vítkovice provedou ročně přes 350 mamologických operací a řadí se tak mezi přední pracoviště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483/zdravotnicka-zarizeni-agel-podporuji-prevenci-rakoviny-p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2026-07-10T13:11:21+02:00</dcterms:created>
  <dcterms:modified xsi:type="dcterms:W3CDTF">2026-07-10T13:11:21+02:00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