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historik besedoval se čtenáři o největší hornické tragédii</w:t>
      </w:r>
    </w:p>
    <w:p>
      <w:pPr/>
      <w:r>
        <w:rPr/>
        <w:t xml:space="preserve">Stonavská knihovna pravidelně obohacuje svou činnost o  zajímavé přednášky. Nejinak tomu bylo i v rámci letošního Týdne knihoven,  druhý říjnový týden. Se čtenáři přišel besedovat místní historik Stanislav  Kuba.</w:t>
      </w:r>
    </w:p>
    <w:p>
      <w:pPr/>
      <w:r>
        <w:rPr>
          <w:b w:val="1"/>
          <w:bCs w:val="1"/>
        </w:rPr>
        <w:t xml:space="preserve">Danuta Sobociková, vedoucí stonavské knihovny</w:t>
      </w:r>
      <w:r>
        <w:rPr/>
        <w:t xml:space="preserve"> : „Pan Kuba  nás navštívil už jednou a to s přednáškou o historii Stonavy pro žáky 9.  třídy a pak odpoledne byla přednáška historii Karviné pro širokou veřejnost.  Přišli lidé i z Albrechtic, z Karviné. Měla velký úspěch, proto jsme  se rozhodli pana Kubu znovu pozvat.“</w:t>
      </w:r>
    </w:p>
    <w:p>
      <w:pPr/>
      <w:r>
        <w:rPr/>
        <w:t xml:space="preserve">Tentokrát si v dopoledních hodinách pro žáky deváté  třídy a odpoledne pro širokou veřejnost připravil přednášku o největší důlní  katastrofě v historii dolů Jindřicha Larisch-Mönnicha, ke které došlo před 130  lety.</w:t>
      </w:r>
    </w:p>
    <w:p>
      <w:pPr/>
      <w:r>
        <w:rPr>
          <w:b w:val="1"/>
          <w:bCs w:val="1"/>
        </w:rPr>
        <w:t xml:space="preserve">Stanislav Kuba, historik:</w:t>
      </w:r>
      <w:r>
        <w:rPr/>
        <w:t xml:space="preserve"> „Dnešní přednáška se týkala  havárie na základě 130. výročí tragédie na dolech Františka, Jan-Karel a Hlubina  v roce 1894.“</w:t>
      </w:r>
    </w:p>
    <w:p>
      <w:pPr/>
      <w:r>
        <w:rPr/>
        <w:t xml:space="preserve">K této největší důlní katastrofě, během které zahynulo  235 horníků došlo 14. června roku 1894.</w:t>
      </w:r>
    </w:p>
    <w:p>
      <w:pPr/>
      <w:r>
        <w:rPr>
          <w:b w:val="1"/>
          <w:bCs w:val="1"/>
        </w:rPr>
        <w:t xml:space="preserve">Stanislav Kuba, historik: </w:t>
      </w:r>
      <w:r>
        <w:rPr/>
        <w:t xml:space="preserve">„Příčin mohlo být více. V dole  mohl někdo kouřit, od lampy, nebo mohlo dojít k samozápalu uhlí. Dodnes se  to neví a neví se ani, kde to přesně vzniklo, protože 58 horníků tam dodnes je  a nikdo se tam k tomu epicentru nedostal.“</w:t>
      </w:r>
    </w:p>
    <w:p>
      <w:pPr/>
      <w:r>
        <w:rPr/>
        <w:t xml:space="preserve">Velmi zajímavé informace, popisující tuto tragédie čerpal pan  Kuba na základě výpovědi očitých svědků, jedním z nich byl Alojzy Bonczek.</w:t>
      </w:r>
    </w:p>
    <w:p>
      <w:pPr/>
      <w:r>
        <w:rPr>
          <w:b w:val="1"/>
          <w:bCs w:val="1"/>
        </w:rPr>
        <w:t xml:space="preserve">Stanislav Kuba, historik:</w:t>
      </w:r>
      <w:r>
        <w:rPr/>
        <w:t xml:space="preserve"> „Když se objeví nějaké svědectví  lidí, kteří v té době žili, má to pro besedu velký přínos. A tady ve  Stonavě je to zajímavé, protože když se vstupuje na hřbitov od spodní brány,  tak hned po pravé straně je hrob Alojzy Bonczka, který tu havárii přežil a  popisuje ji ve své literatuře. On vydal několik literárních děl, kratších i  delších článků a já jsem z toho čerpal.“</w:t>
      </w:r>
    </w:p>
    <w:p>
      <w:pPr/>
      <w:r>
        <w:rPr/>
        <w:t xml:space="preserve">Další zajímavou besedu připravuje stonavská knihovna na  začátek listopadu.</w:t>
      </w:r>
    </w:p>
    <w:p>
      <w:pPr/>
      <w:r>
        <w:rPr>
          <w:b w:val="1"/>
          <w:bCs w:val="1"/>
        </w:rPr>
        <w:t xml:space="preserve">Danuta Sobociková, vedoucí stonavské knihovny : </w:t>
      </w:r>
      <w:r>
        <w:rPr/>
        <w:t xml:space="preserve">„Konkrétně  6. listopadu plánujeme akci s cestovatelem Petrem Nazarovem.“</w:t>
      </w:r>
    </w:p>
    <w:p>
      <w:pPr/>
      <w:r>
        <w:rPr/>
        <w:t xml:space="preserve">Petr Nazarov o svých cestách už několikrát se stonavskými  čtenáři besedoval. Tentokrát by se měl podělit o své zážitky z Indie.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487/stonavsky-historik-besedoval-se-ctenari-o-nejvetsi-hornicke-trag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2026-05-16T03:45:42+02:00</dcterms:created>
  <dcterms:modified xsi:type="dcterms:W3CDTF">2026-05-16T03:45:42+02:00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