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17.10.2024,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ve Frýdku-Místku zvětšuje Centrální urgentní příjem</w:t>
      </w:r>
    </w:p>
    <w:p>
      <w:pPr/>
      <w:r>
        <w:rPr/>
        <w:t xml:space="preserve">V areálu Nemocnice ve Frýdku-Místku probíhá plno  stavebních prací. Jednou z největších investic je přístavba Centrálního  urgentního příjmu.</w:t>
      </w:r>
    </w:p>
    <w:p>
      <w:pPr/>
      <w:r>
        <w:rPr>
          <w:b w:val="1"/>
          <w:bCs w:val="1"/>
        </w:rPr>
        <w:t xml:space="preserve">Věra Starmannová, vrchní sestra  Centrálního urgentního příjmu:</w:t>
      </w:r>
      <w:r>
        <w:rPr/>
        <w:t xml:space="preserve"> "Získáme jednak dvě lůžka pro pacienta. Dojde ke zhotovení  jednoho velínu, dojde k propojení oborů a jednak dojde i ke spolupráci  personálu. Takže se zvýší efektivita práce."</w:t>
      </w:r>
    </w:p>
    <w:p>
      <w:pPr/>
      <w:r>
        <w:rPr>
          <w:b w:val="1"/>
          <w:bCs w:val="1"/>
        </w:rPr>
        <w:t xml:space="preserve">Tomáš Stejskal, ředitel Nemocnice ve Frýdku-Místku:</w:t>
      </w:r>
      <w:r>
        <w:rPr/>
        <w:t xml:space="preserve"> "Urgentní příjem patří mezi takové zásadní pracoviště  nemocnice. Je to nejakutnější a velmi stresové pracoviště, protože tady najíždí  akutní pacienti. A jsou tady vyšetřování s tím, že se pak rozhoduje, zda  budou hospitalizováni nebo jakým způsobem budou ošetřováni. Střídají se tady  všechny lékařské profese a my chceme spojit dvě expektační místnosti do jedné,  abychom propojili i sestry a vytvořili z nich jeden tým, který se o  pacienty bude starat."</w:t>
      </w:r>
    </w:p>
    <w:p>
      <w:pPr/>
      <w:r>
        <w:rPr>
          <w:b w:val="1"/>
          <w:bCs w:val="1"/>
        </w:rPr>
        <w:t xml:space="preserve">Věra Starmannová, vrchní sestra  Centrálního urgentního příjmu:</w:t>
      </w:r>
      <w:r>
        <w:rPr/>
        <w:t xml:space="preserve"> "Práce na urgentu je velice náročná, protože je to práce  jednak nárazová, že v jednu chvíli se zdá, že je provoz plynulý, ale během  několika minut se to může změnit. Protože dojde k velkému návozu pacientů  záchrannou službou. A opravdu ta vytíženost tady je bych řekla stoprocentní.  Takže tím, že dojde k propojení těch expektací, bude jeden sál, ten  personál bude zastupitelný a na tu směnu ten provoz bude zajištěn."</w:t>
      </w:r>
    </w:p>
    <w:p>
      <w:pPr/>
      <w:r>
        <w:rPr/>
        <w:t xml:space="preserve">V průměru se tady zdravotníci musí postarat o 100 až  120 pacientů za den. </w:t>
      </w:r>
    </w:p>
    <w:p>
      <w:pPr/>
      <w:r>
        <w:rPr>
          <w:b w:val="1"/>
          <w:bCs w:val="1"/>
        </w:rPr>
        <w:t xml:space="preserve">Věra Starmannová, vrchní sestra  Centrálního urgentního příjmu: </w:t>
      </w:r>
      <w:r>
        <w:rPr/>
        <w:t xml:space="preserve">"Už se nám stalo několikrát, protože jsme velká spádová  oblast, že i do hodiny nám přijede 7 až 8 záchranných vozů."</w:t>
      </w:r>
    </w:p>
    <w:p>
      <w:pPr/>
      <w:r>
        <w:rPr/>
        <w:t xml:space="preserve">Cílem přístavby je získat prostor pro nové ambulance, a  hlavně pro úplně nové CT zařízení. </w:t>
      </w:r>
    </w:p>
    <w:p>
      <w:pPr/>
      <w:r>
        <w:rPr>
          <w:b w:val="1"/>
          <w:bCs w:val="1"/>
        </w:rPr>
        <w:t xml:space="preserve">Tomáš Stejskal, ředitel Nemocnice ve Frýdku-Místku:</w:t>
      </w:r>
      <w:r>
        <w:rPr/>
        <w:t xml:space="preserve"> "Na urgentním příjmu máme jedno CT, které je loni obnoveno,  takže je nové, nicméně jednou měsíčně na něm pobíhá servis osmihodinový. A  pokud by došlo k nějaké poruše, tak by nemocnice byla bez tohoto zásadního  přístroje zobrazovacího. A proto dostavujeme a v březnu by měla být  dokončena přístavba urgentního příjmu, kdy postavíme budovu pro další druhé CT  v nemocnici, které budeme používat právě primárně pro ty výpadky. Tak,  abychom měli kontinuálně zajištěnou tuto zobrazovací techniku. A samozřejmě  budeme schopni ošetřit více pacientů elektivních, kteří tady to vyšetření  potřebují. Budou tam také zřízeny dvě nebo tři ambulance, které nemocnici pořád  chybí, protože se neustále rozrůstáme. A ten prostor bude využitý pro všechny  akutní pacienty, kteří do nemocnice přijdou."</w:t>
      </w:r>
    </w:p>
    <w:p>
      <w:pPr/>
      <w:r>
        <w:rPr/>
        <w:t xml:space="preserve">Investice do rozšíření urgentu vyjde na zhruba 73 milionů  korun včetně nového CT za 30 milionů. Přestavba expektace pak zhruba 10  milionů. Většinu zaplatí zřizovatel Moravskoslezský kraj. </w:t>
      </w:r>
    </w:p>
    <w:p>
      <w:pPr/>
      <w:r>
        <w:rPr>
          <w:b w:val="1"/>
          <w:bCs w:val="1"/>
        </w:rPr>
        <w:t xml:space="preserve">Tomáš Stejskal, ředitel nemocnice ve Frýdku-Místku:</w:t>
      </w:r>
      <w:r>
        <w:rPr/>
        <w:t xml:space="preserve"> "Pro příští rok chystáme také podobně velké investice. Chystá  se rekonstrukce dětského oddělení, ta se bude pohybovat v částce do 100  milionů korun. Tam se také bude rekonstruovat JIP a standard. A samozřejmě  budujeme další ambulance, ze kterých máme radost."</w:t>
      </w:r>
    </w:p>
    <w:p>
      <w:pPr/>
      <w:r>
        <w:rPr/>
        <w:t xml:space="preserve">Na přelomu roku se má v nemocnici dokončit také velká  rekonstrukce jednotky intenzivní péče neoperačních oborů za zhruba 48 milionů.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5518/nemocnice-ve-frydkumistku-zvetsuje-centralni-urgentni-pri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2026-08-01T05:49:55+02:00</dcterms:created>
  <dcterms:modified xsi:type="dcterms:W3CDTF">2026-08-01T05:49:55+02:00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