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O-CUP se hraje dál a spěje do třetí dekády</w:t>
      </w:r>
    </w:p>
    <w:p>
      <w:pPr/>
      <w:r>
        <w:rPr/>
        <w:t xml:space="preserve">Herním prostorem už 29. ročníku florbalového turnaje O-Cup se tradičně stala tělocvična Základní školy Komenského 66. Zúčastnily se jej družstva z Nového Jičína a další příznivci tohoto oblíbeného sportu z okolí a také Ostravy nebo Příbora. </w:t>
      </w:r>
    </w:p>
    <w:p>
      <w:pPr/>
      <w:r>
        <w:rPr>
          <w:b w:val="1"/>
          <w:bCs w:val="1"/>
        </w:rPr>
        <w:t xml:space="preserve">Zdeněk Stanislav, pořadatel turnaje: </w:t>
      </w:r>
      <w:r>
        <w:rPr/>
        <w:t xml:space="preserve">“Ten turnaj je otevřen veřejnosti, odjakživa byl otevřen veřejnosti, takže my tady přivítáme každého, kdo si chce sestavit družstvo a kdo se přihlásí. Nekontrolujeme registraci, jestli kluci hrají nějaké soutěže, je to prostě pro veřejnost.”   </w:t>
      </w:r>
    </w:p>
    <w:p>
      <w:pPr/>
      <w:r>
        <w:rPr/>
        <w:t xml:space="preserve">Řada týmů tak byla už tradičním účastníkem turnaje, nicméně mění se jejich hráči, pro které to byla premiéra. </w:t>
      </w:r>
    </w:p>
    <w:p>
      <w:pPr/>
      <w:r>
        <w:rPr>
          <w:b w:val="1"/>
          <w:bCs w:val="1"/>
        </w:rPr>
        <w:t xml:space="preserve">Matyáš Matzner, Warriors Nový Jičín: </w:t>
      </w:r>
      <w:r>
        <w:rPr/>
        <w:t xml:space="preserve">“Já jsem poprvé, baví mě to, protože florbal je dobrý sport, máme suverénně nejmladší tým ze všech, ale daří se nám. Děláme to, co jsme si řekli před zápasy, takže bych řekl, že úspěch.”     </w:t>
      </w:r>
    </w:p>
    <w:p>
      <w:pPr/>
      <w:r>
        <w:rPr>
          <w:b w:val="1"/>
          <w:bCs w:val="1"/>
        </w:rPr>
        <w:t xml:space="preserve">Filip Bobek, FBC Snipers Nový Jičín:</w:t>
      </w:r>
      <w:r>
        <w:rPr/>
        <w:t xml:space="preserve"> “Já jsem tu poprvé, ale tým už tu byl několikrát. Trénujeme pravidelně v Bernarticích. Jak se nám v turnaji daří? Mohlo by to být lepší, ale taky horší.”  </w:t>
      </w:r>
    </w:p>
    <w:p>
      <w:pPr/>
      <w:r>
        <w:rPr>
          <w:b w:val="1"/>
          <w:bCs w:val="1"/>
        </w:rPr>
        <w:t xml:space="preserve">Ondřej Dostál, TJ Braník Příbor: </w:t>
      </w:r>
      <w:r>
        <w:rPr/>
        <w:t xml:space="preserve">“Já jsem tady poprvé, ale už jsme tady jako tým párkrát byli. Takže super turnaj. Florbal je náš oblíbený sport, hrajeme ho skoro každý den, takže super. Máme zatím dvě výhry a jednu prohru a ještě máme před sebou dva zápasy.”  </w:t>
      </w:r>
    </w:p>
    <w:p>
      <w:pPr/>
      <w:r>
        <w:rPr/>
        <w:t xml:space="preserve">Vítězem 29. ročníku O-Cupu se stal Famfrpál Team Ostrava, druhý skončil TJ Braník Příbor a třetí novojičínské áčko Redbullu. </w:t>
      </w:r>
    </w:p>
    <w:p>
      <w:pPr/>
      <w:r>
        <w:rPr/>
        <w:t xml:space="preserve">V rekordních ročnících se do novojičínského turnaje zapojila i téměř dvacítka družstev a 120 hráčů, v posledních letech je to s účastí poněkud horší, nicméně pořadatelé do 30. pokračování v příštím roce rozhodně hodlají vytrvat. </w:t>
      </w:r>
    </w:p>
    <w:p>
      <w:pPr/>
      <w:r>
        <w:rPr>
          <w:b w:val="1"/>
          <w:bCs w:val="1"/>
        </w:rPr>
        <w:t xml:space="preserve">Zdeněk Stanislav, pořadatel turnaje: </w:t>
      </w:r>
      <w:r>
        <w:rPr/>
        <w:t xml:space="preserve">“Vydržíme určitě, určitě to chceme dotáhnout do té třetí dekády a myslím si, že po tom, jak to dneska probíhá, tak u toho neskončíme a budeme pokračovat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528/florbalovy-ocup-se-hraje-dal-a-speje-do-treti-dek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2026-07-14T22:45:03+02:00</dcterms:created>
  <dcterms:modified xsi:type="dcterms:W3CDTF">2026-07-14T22:45:03+02:00</dcterms:modified>
</cp:coreProperties>
</file>

<file path=docProps/custom.xml><?xml version="1.0" encoding="utf-8"?>
<Properties xmlns="http://schemas.openxmlformats.org/officeDocument/2006/custom-properties" xmlns:vt="http://schemas.openxmlformats.org/officeDocument/2006/docPropsVTypes"/>
</file>