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24.10.2024,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stavba cyklostezky mezi Frýdkem-Místkem a Palkovicemi</w:t>
      </w:r>
    </w:p>
    <w:p>
      <w:pPr/>
      <w:r>
        <w:rPr/>
        <w:t xml:space="preserve">Na okraji Olešné už probíhají první práce na stavbě nové  cyklostezky z Frýdku-Místku do Palkovic.</w:t>
      </w:r>
    </w:p>
    <w:p>
      <w:pPr/>
      <w:r>
        <w:rPr>
          <w:b w:val="1"/>
          <w:bCs w:val="1"/>
        </w:rPr>
        <w:t xml:space="preserve">Radim Bača (Nezávislí pro Palkovice a Myslík), starosta  Palkovic: </w:t>
      </w:r>
      <w:r>
        <w:rPr/>
        <w:t xml:space="preserve">"Je to velmi dlouho připravovaný projekt. Asi 12 let je to,  co jsme o tom začali v zastupitelstvu uvažovat, že bychom propojili  Palkovice s Frýdkem-Místkem i cyklostezkou. Protože přeci jenom ta  automobilní doprava se zvyšuje. Měli jsme více variant, jak by to šlo  zrealizovat. Bohužel s majiteli jsme se nedomluvili, takže jsme šli touto  cestou. V podstatě cyklostezky kolem řeky Olešné z Palkovic, což je  si myslím romantická pěkná část dědiny nebo Palkovic a Místku. Takže myslím, že  budou cyklisté a chodci spokojeni. A když budeme v příštím roce hotovi  s tím, že budeme všichni rádi."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se pouští do spousty projektů, nicméně  já mám velkou radost z toho, že se nám daří dotahovat projekty, které  dlouhá léta byly u ledu. Měly administrativní problémy, majetkoprávní problémy  a postupně je dotahujeme. A jedním z takových typických příkladů je  propojení cyklostezek mezi Frýdkem-Místkem a Palkovicemi."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"Jsme ve realizaci, je to historická chvíle, protože ta  příprava trvala velmi dlouho. Bylo to z důvodů majetkoprávního vypořádání  pozemku a byla to celkem náročná etapa, kdy jsme museli i přes souhlas potom  nějakým způsobem překonat ještě další nějaké obstrukce. Myslím si, že potom  jsme se dohodli všichni."</w:t>
      </w:r>
    </w:p>
    <w:p>
      <w:pPr/>
      <w:r>
        <w:rPr/>
        <w:t xml:space="preserve">Cyklostezka bude dlouhá 1 229 metrů a široká 3 metry a  o její výstavbu se postarají Technické služby Frýdek-Místek. Hotová by měla být  do léta příštího roku.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"Na celém projektu jsme od počátku spolupracovali s obcí  Palkovice, byla to týmová práce. Chtěl bych poděkovat zastupitelstvu obce  Palkovice, panu starostovi Bačovi, radě. A v podstatě bez té spolupráce by  to asi těžko bylo. Taky jsme uzavřeli smlouvu, dohodu o nákladech o financování  a po vyúčtování akce, která bude stát 15,6 milionů včetně DPH a po vyúčtování  dotace potom obec Palkovice zaplatí svoji část cyklostezky, která bude na  jejich území. A tím pádem dojde k naplnění té dohody."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předpokládám, že jako jiné projekty, které dlouho nebyly  dotaženy, tak i tento, na který veřejnost čeká, tak bude mít velký ohlas a  propojí tady tu rekreační oblast Palkovice a město, tak jako třeba Flow trail,  který tady vznikal v okolí, tak měl velký ohlas. Takže to jsou věci, které  tomu městu, a spolupráce s okolními obcemi, kterou teda velmi oceňuji, i  s Palkovicemi, tak přináší přidanou hodnotu pro všechny, kteří tady žijí."</w:t>
      </w:r>
    </w:p>
    <w:p>
      <w:pPr/>
      <w:r>
        <w:rPr/>
        <w:t xml:space="preserve">Jakmile bude cyklostezka dokončená, chce město začít stavět  další trasu do Sedlišť.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5626/zacala-stavba-cyklostezky-mezi-frydkemmistkem-a-palkovi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2026-05-24T10:46:38+02:00</dcterms:created>
  <dcterms:modified xsi:type="dcterms:W3CDTF">2026-05-24T10:46:38+02:00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