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kontejnery na odpad jdou do země</w:t>
      </w:r>
    </w:p>
    <w:p>
      <w:pPr/>
      <w:r>
        <w:rPr/>
        <w:t xml:space="preserve">Na území města je vytipováno 24 stanovišť, kde by mohly být polopodzemní nebo podzemní kontejnery na směsný a tříděný odpad vybudovány. Teď na podzim začala realizace prvních tří míst. </w:t>
      </w:r>
    </w:p>
    <w:p>
      <w:pPr/>
      <w:r>
        <w:rPr>
          <w:b w:val="1"/>
          <w:bCs w:val="1"/>
        </w:rPr>
        <w:t xml:space="preserve">Eva Rusková, odbor životního prostředí, MěÚ Nový Jičín: </w:t>
      </w:r>
      <w:r>
        <w:rPr/>
        <w:t xml:space="preserve">“Právě se nacházíme na Dlouhé 1, další stanoviště je rozpracované Na Lani 228 a Na Lani 265. Na stanovištích bude obvyklá sada kontejnerů na tříděné odpady, tedy papír s tetrapackem, plasty s kovy, sklo a na těch stanovištích, kde jsou i nádoby na gastroodpad nebo oleje budou i tyto nádoby zahrnuty do toho stanoviště tak, aby působil uceleným dojmem a umožňovaly občanům nadále třídit odpady.”        </w:t>
      </w:r>
    </w:p>
    <w:p>
      <w:pPr/>
      <w:r>
        <w:rPr>
          <w:b w:val="1"/>
          <w:bCs w:val="1"/>
        </w:rPr>
        <w:t xml:space="preserve">Ondřej Syrovátka (ZELENÍ), 1. místostarosta Nového Jičína: </w:t>
      </w:r>
      <w:r>
        <w:rPr/>
        <w:t xml:space="preserve">“To rozhodováním, jestli budeme mít  podzemní kontejnery, nebo ne, nebylo jednoduché. Rada města se rozhodovala na základě jednak dat, která říkala, kolik stojí to samotné vybudování, ale potom také samotný provoz. Samozřejmě vybudování toho stání je dražší, než toho, které stojí na povrchu země. Náklady na jedno stání jsou zhruba jeden milion sto tisíc korun. Ale důležité je, že potom ty provozní náklady jsou mnohem nižší, protože do klasického kontejneru se vejde asi 1100 litrů, kdežto do toho podzemního až 5000 litrů, takže je tam výrazně větší objem a tím pádem svoz nemusí probíhat tak často. Takže to je jeden z přínosů, na základě kterého se rada rozhodla. Další přínosy jsou zřejmé, je to pěknější a je to také čistší, protože kolem nevzniká prostor, kam ty odpady jen tak odkládat, ten prostor nahoře je pěkně ohraničený.” </w:t>
      </w:r>
    </w:p>
    <w:p>
      <w:pPr/>
      <w:r>
        <w:rPr/>
        <w:t xml:space="preserve">Na svoz odpadů z kontejnerů zabudovaných do země plánuje město časem pořídit i nové vozidlo. </w:t>
      </w:r>
    </w:p>
    <w:p>
      <w:pPr/>
      <w:r>
        <w:rPr>
          <w:b w:val="1"/>
          <w:bCs w:val="1"/>
        </w:rPr>
        <w:t xml:space="preserve">Ondřej Syrovátka (ZELENÍ), 1. místostarosta Nového Jičína: </w:t>
      </w:r>
      <w:r>
        <w:rPr/>
        <w:t xml:space="preserve">“Ale tam počítáme s tím že to proběhne až ve chvíli, kdy bude potřeba ta pravidelná výměna, kdy už nějaké to starší vozidlo bude opotřebované. A je potřeba, aby to vozidlo mělo jedno rameno, kterým ty kontejnery bude schopno vytáhnou, a také, a to je důležité, aby  to bylo efektivní, tak aby umělo i stlačovat ten odpad. S pořízením toho vozidla počítáme asi v roce 2026, možná 2027, tedy až ve chvíli, kdy těch kontejnerových stání bude zhruba deset tak, aby to bylo efektivní.”   </w:t>
      </w:r>
    </w:p>
    <w:p>
      <w:pPr/>
      <w:r>
        <w:rPr/>
        <w:t xml:space="preserve">Prioritně chce radnice tento typ kontejnerů na odpad zavést v exponovaných sídlištích a pak také v městské památkové rezervaci.</w:t>
      </w:r>
    </w:p>
    <w:p>
      <w:pPr/>
      <w:r>
        <w:rPr>
          <w:b w:val="1"/>
          <w:bCs w:val="1"/>
        </w:rPr>
        <w:t xml:space="preserve">Ondřej Syrovátka (ZELENÍ), 1. místostarosta Nového Jičína: </w:t>
      </w:r>
      <w:r>
        <w:rPr/>
        <w:t xml:space="preserve">“Těch vytipovaných míst je 24, ale předpokládám, že ne na všech to bude možné. Velkou překážkou mohou být inženýrské sítě, takže na tom to může často ztroskotat. Takže nepočítejme s tím, že po celém městě budou kontejnerová stání nahrazena těmi podzemními, to prostě není možné. Ale chceme jich udělat co největší počet, každý rok počítáme s vybudováním tří až čtyř.”</w:t>
      </w:r>
    </w:p>
    <w:p>
      <w:pPr/>
      <w:r>
        <w:rPr/>
        <w:t xml:space="preserve">V roce 2025 tedy proběhne realizace dvou podzemních stanovišť na ulici Dlouhá a třetího nedaleko na Sportovní.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777/prvni-kontejnery-na-odpad-jdou-do-z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2026-05-22T15:17:20+02:00</dcterms:created>
  <dcterms:modified xsi:type="dcterms:W3CDTF">2026-05-22T15:17:20+02:00</dcterms:modified>
</cp:coreProperties>
</file>

<file path=docProps/custom.xml><?xml version="1.0" encoding="utf-8"?>
<Properties xmlns="http://schemas.openxmlformats.org/officeDocument/2006/custom-properties" xmlns:vt="http://schemas.openxmlformats.org/officeDocument/2006/docPropsVTypes"/>
</file>