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byla v anketě Stavba MS kraje velmi úspěšná. Sbírala hlavní ceny i čestná uznání</w:t>
      </w:r>
    </w:p>
    <w:p>
      <w:pPr/>
      <w:r>
        <w:rPr/>
        <w:t xml:space="preserve">Už po osmnácté se uskutečnila soutěž Stavba Moravskoslezského kraje, která představuje úspěšné projekty ve stavebnictví i výjimečné osobnosti architektury a ve stavebnictví v našem regionu. Anketa vždy vrcholí slavnostním galavečerem, kdy jsou představeni vítězové. Přihlášeno bylo celkem 62 staveb v 7 kategoriích. Ostrava, jako investor, získala hlavní cenu hned ve dvou kategoriích. Mezi dopravními stavbami si nejlépe vedla Lávka Bazaly.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"Jsme potěšeni, že uspěly naše stavby. Zvítězil sportovního areál v Porubě, což oceňuji, protože je to krásné sportovní zařízení. Potěšila mě i lávka Bazaly, která velice rychle získala popularitu u obyvatel."</w:t>
      </w:r>
    </w:p>
    <w:p>
      <w:pPr/>
      <w:r>
        <w:rPr/>
        <w:t xml:space="preserve">Sportovní areál Poruba získal hlavní cenu v kategorii stavby občanské vybavenosti.</w:t>
      </w:r>
    </w:p>
    <w:p>
      <w:pPr/>
      <w:r>
        <w:rPr>
          <w:b w:val="1"/>
          <w:bCs w:val="1"/>
        </w:rPr>
        <w:t xml:space="preserve">Lucie Vilamová Baránková (ANO), náměstkyně primátora Ostravy: </w:t>
      </w:r>
      <w:r>
        <w:rPr/>
        <w:t xml:space="preserve">"Dnes už tam sportují všechny možné spolky. Je to opravdu velké a podstatné sportoviště pro Porubu."  </w:t>
      </w:r>
    </w:p>
    <w:p>
      <w:pPr/>
      <w:r>
        <w:rPr/>
        <w:t xml:space="preserve">Ostrava získala také několik čestných uznání a oceněny byl i některé projekty soukromých investorů.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"Osobně mě velice potěšila Organica, která je opravdu hodnotnou stavbou."</w:t>
      </w:r>
    </w:p>
    <w:p>
      <w:pPr/>
      <w:r>
        <w:rPr>
          <w:b w:val="1"/>
          <w:bCs w:val="1"/>
        </w:rPr>
        <w:t xml:space="preserve">Lucie Vilamová Baránková (ANO), náměstkyně primátora Ostravy: </w:t>
      </w:r>
      <w:r>
        <w:rPr/>
        <w:t xml:space="preserve">"Mě velmi těší, že bylo oceněno několik nemovitostí v rámci městského obvodu Poruba. Například Černá Perla, která je jednou z nejznámějších staveb v našem obvodu."</w:t>
      </w:r>
    </w:p>
    <w:p>
      <w:pPr/>
      <w:r>
        <w:rPr/>
        <w:t xml:space="preserve">Stavby přihlášené do soutěže posuzuje jedenáctičlenná porota složená ze zástupců  jednotlivých vyhlašovatelů soutěže. Porotci pak mají za povinnost objet přihlášené stavby a posoudit 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811/ostrava-byla-v-ankete-stavba-ms-kraje-velmi-uspesna-sbirala-hlavni-ceny-i-cestna-uz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2026-07-11T09:30:07+02:00</dcterms:created>
  <dcterms:modified xsi:type="dcterms:W3CDTF">2026-07-11T09:30:07+02:00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