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školek se setkaly na Dýňobraní</w:t>
      </w:r>
    </w:p>
    <w:p>
      <w:pPr/>
      <w:r>
        <w:rPr/>
        <w:t xml:space="preserve">Všechny stonavské mateřské školy se opět spojily  k oblíbené podzimní tradici – dýňobraní. Akce se zúčastnily děti  z Hořan, Dolan i Holkovic. I letos si oragnizaci vzalo na starost vedení  hořanské mateřinky, které pro děti připravilo kouzelné dopoledne s Radanou.</w:t>
      </w:r>
    </w:p>
    <w:p>
      <w:pPr/>
      <w:r>
        <w:rPr>
          <w:b w:val="1"/>
          <w:bCs w:val="1"/>
        </w:rPr>
        <w:t xml:space="preserve">Veronika Bařáková, učitelka MŠ Hořany: </w:t>
      </w:r>
      <w:r>
        <w:rPr/>
        <w:t xml:space="preserve">„Je to jedna z velkých  společných akcí všech školek a poprvé je to v nové naší zrekonstruované mateřské  školce, kde máme velkou tělocvičnu. Krásně jsme si to nazdobili, tak věřím, že  si to s dětmi užijeme.“</w:t>
      </w:r>
    </w:p>
    <w:p>
      <w:pPr/>
      <w:r>
        <w:rPr>
          <w:b w:val="1"/>
          <w:bCs w:val="1"/>
        </w:rPr>
        <w:t xml:space="preserve">Radana Vozňáková, kouzelnice Radana: </w:t>
      </w:r>
      <w:r>
        <w:rPr/>
        <w:t xml:space="preserve">„Dneska na děti čeká show na oslavu  podzimu, dýňobraní. Budou různé soutěže, tanečky, abychom to krásně oslavili.  Samozřejmě nebudou chybět kouzla a čáry, která budou pěkně stylově zapadat do  celého programu. Moc ráda tady jezdím, velice si vážím té spolupráce a děti  jsou tady opravdu úžasné. Je to tady takové přátelské, milé, super.““</w:t>
      </w:r>
    </w:p>
    <w:p>
      <w:pPr/>
      <w:r>
        <w:rPr/>
        <w:t xml:space="preserve">Malí účastníci si pro tuto příležitost oblékli tematické  kostýmy, některé strašidelné, jiné pohádkové, což dodalo celé akci tu správnou  atmosféru.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jsem dýně.“ „Já jsem čarodějka.“ „Já jsem  kostra.“ „Já mám masku dýňové kočky.“ „Já jsem netopýr. Má křídla a uši.“ „Já  jsem čaroděj a dneska budu kouzlit.“ „Já jsem černá kočka, protože je mám ráda.“  „Jsem kouzelný hříbeček.“ „Já jsem kostlivec.“</w:t>
      </w:r>
    </w:p>
    <w:p>
      <w:pPr/>
      <w:r>
        <w:rPr/>
        <w:t xml:space="preserve">A v kostýmech byly i paní učitelky.</w:t>
      </w:r>
    </w:p>
    <w:p>
      <w:pPr/>
      <w:r>
        <w:rPr/>
        <w:t xml:space="preserve">Radka Štolfová, učitelka MŠ Dolany (Motýlci): „Samozřejmě,  to musí být. Když jsou děti v kostýmech, tak paní učitelky taky.“</w:t>
      </w:r>
    </w:p>
    <w:p>
      <w:pPr/>
      <w:r>
        <w:rPr/>
        <w:t xml:space="preserve">Kromě zábavy čekalo na děti i bohaté tématické občerstvení,  které zajistili především rodiče stonavských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826/deti-z-materskych-skolek-se-setkaly-na-dy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2026-07-19T11:02:44+02:00</dcterms:created>
  <dcterms:modified xsi:type="dcterms:W3CDTF">2026-07-19T11:02:44+02:00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