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6.11.2024, 14:47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farníci vzpomněli na všechny zesnulé</w:t>
      </w:r>
    </w:p>
    <w:p>
      <w:pPr/>
      <w:r>
        <w:rPr/>
        <w:t xml:space="preserve">Listopad je v křesťanském kalendáři měsícem, který je nejen  pro věřící, ale i pro celou společnost, obdobím hlubokého zamyšlení, vzpomínek  a duchovní přípravy. Zatímco na konci měsíce začíná doba Adventu, která  symbolizuje začátek liturgického roku a je obdobím přípravy na příchod Ježíše  Krista, začátek listopadu patří dušičkovým svátkům, času, kdy všichni  vzpomínají na své blízké, kteří již nejsou mezi námi. V tento den mnozí lidé  přicházejí na hřbitovy, aby zapálili svíčku, položili květiny a v tichosti se  pomodlili za své blízké zesnulé. Slova „Prach jsi a v prach se obrátíš“  připomínají pomíjivost lidského života a zároveň zdůrazňují, že památka  zesnulých je příležitostí zamyslet se nad smyslem svého života. Památka  zesnulých byla v tomto duchu uctěna i ve Stonavě. Po mši svaté, která se konala  v místním římskokatolickém kostele, vyšel průvod věřících směrem k přilehlému  hřbitovu, aby se na tomto místě všichni sjednotili ve společné modlitbě.   </w:t>
      </w:r>
    </w:p>
    <w:p>
      <w:pPr/>
      <w:r>
        <w:rPr>
          <w:b w:val="1"/>
          <w:bCs w:val="1"/>
        </w:rPr>
        <w:t xml:space="preserve">P. Roland Manowski-Słomka, farář, Římskokatolická farnost  Stonava: </w:t>
      </w:r>
      <w:r>
        <w:rPr/>
        <w:t xml:space="preserve">„Pamatovat na zemřelé je něco, co patří do našeho života. Velice často  zapomínáme, že tady nebudeme věčně. Právě těch prvních osm listopadových dnů, zvláště  pak 2.11., vzpomínka na zemřelé, nám církev připomíná, že jednou z toho světa  odejdeme, ale také, že jsou bratři a sestry, kteří spolu s námi zde na  Zemi byli a my jako církev se za ně přimlouváme. Věříme ve společenství všech  svatých, to je slavnost 1. listopadu a pak ten druhý den je doplnění této  svátosti a vzpomínka na ty, kteří možná ještě něco potřebují k tomu, aby  mohli viděl Pána Boha tváří v tvář. A k tomu slouží naše modlitby.“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5828/stonavsti-farnici-vzpomneli-na-vsechny-zesn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2026-05-16T03:45:37+02:00</dcterms:created>
  <dcterms:modified xsi:type="dcterms:W3CDTF">2026-05-16T03:45:37+02:00</dcterms:modified>
</cp:coreProperties>
</file>

<file path=docProps/custom.xml><?xml version="1.0" encoding="utf-8"?>
<Properties xmlns="http://schemas.openxmlformats.org/officeDocument/2006/custom-properties" xmlns:vt="http://schemas.openxmlformats.org/officeDocument/2006/docPropsVTypes"/>
</file>