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hudebníci The Strings pilovali na soustředění</w:t>
      </w:r>
    </w:p>
    <w:p>
      <w:pPr/>
      <w:r>
        <w:rPr/>
        <w:t xml:space="preserve">Příprava na nadcházející koncerty, nácvik souhry velkého projektu, ale také sport a zábava, to všechno obsahoval program hudebního soustředění The Strings. Za 10 dnů se realizovalo více než 42 hodin hudebních zkoušek.</w:t>
      </w:r>
    </w:p>
    <w:p>
      <w:pPr/>
      <w:r>
        <w:rPr>
          <w:b w:val="1"/>
          <w:bCs w:val="1"/>
        </w:rPr>
        <w:t xml:space="preserve">Iveta Kočí Palkovská, producent: </w:t>
      </w:r>
      <w:r>
        <w:rPr/>
        <w:t xml:space="preserve">"Hudební těleso The Strings z Havířova už třetím rokem nacvičuje velmi náročný program nejkrásnějších skladeb od skupiny ABBA, který je třeba velmi intenzivně cvičit a protože čítá už více než 50 hudebníků, tak jsem vybrala tentokrát hudební soustředění v Polsku, kde nám vytvořili velmi úžasné podmínky proto, abychom mohli cvičit a vést náročné hudební zkoušky tak, aby děti měly i sportovní a kulturní vyžití. Všechno stojí dneska nemalé finanční prostředky a chci touto cestou poděkovat MSK a městu Havířov. Bez jejich podpory bychom tyto projekty nemohli realizovat.”</w:t>
      </w:r>
    </w:p>
    <w:p>
      <w:pPr/>
      <w:r>
        <w:rPr/>
        <w:t xml:space="preserve">Hudební zkoušky 50členného tělesa řídil mezinárodně uznávaný dirigent Filip Urban.</w:t>
      </w:r>
    </w:p>
    <w:p>
      <w:pPr/>
      <w:r>
        <w:rPr>
          <w:b w:val="1"/>
          <w:bCs w:val="1"/>
        </w:rPr>
        <w:t xml:space="preserve">Filip Urban, dirigent: </w:t>
      </w:r>
      <w:r>
        <w:rPr/>
        <w:t xml:space="preserve">“Ten notový materiál si dovolím říct, že je srovnatelný s materiálem, ze kterého hrají profesionální filharmonie a orchestry po celém světě. Je to náročné velice a opravdu obdivují tyto mladé hudebníky, že do toho jdou s takovým hudebním nasazením a když to srovnám se zkouškou, kterou jsme měli před dvěma roky, když začala naše spolupráce s orchestrem The Strings, tak to vnímám jako obrovský posun vpřed.”</w:t>
      </w:r>
    </w:p>
    <w:p>
      <w:pPr/>
      <w:r>
        <w:rPr>
          <w:b w:val="1"/>
          <w:bCs w:val="1"/>
        </w:rPr>
        <w:t xml:space="preserve">Kateřina Kočí, koncertní mistr: </w:t>
      </w:r>
      <w:r>
        <w:rPr/>
        <w:t xml:space="preserve">“Na ABBĚ se mi líbí, že to jsou chytlavé melodie, které se nám rychle vryjí do hlavy a zároveň jsou to těžší skladby, takže máme na čem makat, ale zase nás posunou hodně dopředu a baví mě to hrát.”</w:t>
      </w:r>
    </w:p>
    <w:p>
      <w:pPr/>
      <w:r>
        <w:rPr>
          <w:b w:val="1"/>
          <w:bCs w:val="1"/>
        </w:rPr>
        <w:t xml:space="preserve">Šimon Somora, The Strings: </w:t>
      </w:r>
      <w:r>
        <w:rPr/>
        <w:t xml:space="preserve">"Já mám ABBU rád, takže se mi líbí, když nacvičujeme, když je vše čisté a ladí, tak je to fajn vše poslouchat.”</w:t>
      </w:r>
    </w:p>
    <w:p>
      <w:pPr/>
      <w:r>
        <w:rPr/>
        <w:t xml:space="preserve">Děti vždy po náročném dlouhém sezení pravidelně posilovaly svaly s profesionálními trenéry. V rámci zábavy postavily také domino, na které použily 3700 kostiček. </w:t>
      </w:r>
    </w:p>
    <w:p>
      <w:pPr/>
      <w:r>
        <w:rPr>
          <w:b w:val="1"/>
          <w:bCs w:val="1"/>
        </w:rPr>
        <w:t xml:space="preserve">Sofia Fiedor, The Strings: </w:t>
      </w:r>
      <w:r>
        <w:rPr/>
        <w:t xml:space="preserve">“Je to úplně super i pan dirigent je velmi milý a je tady super parta a super se mi hraje. Jsou tady i super aktivity, večery s holky i super zkoušky i výlety. Takže podle mě úžasné.”</w:t>
      </w:r>
    </w:p>
    <w:p>
      <w:pPr/>
      <w:r>
        <w:rPr/>
        <w:t xml:space="preserve">Premiéra The Strings show ABBA Tribute s více než 200 účinkujícími se připravuje na podzim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5916/mladi-hudebnici-the-strings-pilovali-na-soustre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2026-05-16T03:46:19+02:00</dcterms:created>
  <dcterms:modified xsi:type="dcterms:W3CDTF">2026-05-16T03:46:19+02:00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