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Turistiku v Beskydech povodně příliš neovlivnily, resorty se chystají na zimní sezonu</w:t>
      </w:r>
    </w:p>
    <w:p>
      <w:pPr/>
      <w:r>
        <w:rPr/>
        <w:t xml:space="preserve">Turistika v Beskydech byla zářijovými povodněmi ovlivněna jen minimálně. V některých lokalitách byl vyhlášen zákaz vstupu do lesů, což omezilo především houbaře. Běžné turistické trasy zůstaly bez omezení téměř všechny. V letošním 3. kvartále navštívilo Beskydy 123 tisíc turistů.</w:t>
      </w:r>
    </w:p>
    <w:p>
      <w:pPr/>
      <w:r>
        <w:rPr>
          <w:b w:val="1"/>
          <w:bCs w:val="1"/>
        </w:rPr>
        <w:t xml:space="preserve">Petr Koudela, jednatel krajské centrály cestovního ruchu Moravian-Silesian Tourism: </w:t>
      </w:r>
      <w:r>
        <w:rPr/>
        <w:t xml:space="preserve">“Já bych chtěl určitě podotknout, že není vůbec žádný důvod rušit podzimní, zimní nebo jarní prázdniny teď před sezonou v souvislosti s povodněmi. Většina resortů a ubytování buď byly velmi rychle obnoveny jejich provozy, nebo nebyly povodněmi vůbec zasaženy. Takže není sebemenší důvod nejet poznávat krásy severní Moravy. Jsou modernizované resorty napříč Moravskoslezským krajem. Určitě bych změnil Ski areál Bílá. A destinace severní Morava bude monitorovat pohyb roleb, jak budou projíždět běžkařské stopy. Běžkaři můžou sledovat web bilestopy.cz a údaje budou taky na webu mapy.cz. A určitě by všechny pozval na náš výletní portál severnimorava.travel, kde jsou konkrétní tipy, které si můžete nastavit ve svých výletech i podle počasí. Jsou to samozřejmě i atraktivity a technotrasy. Pokud někdy nebudete chtít být jenom na mrazu a ve sněhu, je tady spousta atraktivit napříč krajem, kde se dá i schovat před nepříznivým počasím.”</w:t>
      </w:r>
    </w:p>
    <w:p>
      <w:pPr/>
      <w:r>
        <w:rPr>
          <w:b w:val="1"/>
          <w:bCs w:val="1"/>
        </w:rPr>
        <w:t xml:space="preserve">Šárka Šimoňáková (ANO), náměstkyně hejtmana MSK:</w:t>
      </w:r>
      <w:r>
        <w:rPr/>
        <w:t xml:space="preserve"> “Nově máme aplikaci Technotrasa, kde návštěvníci mohou vidět, jaké jsou zastávky s industriálními památkami a současně mohou sbírat body za které získají odměnu. Součástí Technotrasy je Futureum v ostravských Dolních Vítkovicích, Stříbrný důl v Horním Městě, Mendelův dům ve Vražném, Imaginárium břidlice ve Vítkově a také pivovar Koníček ve Vojkovicích.” </w:t>
      </w:r>
    </w:p>
    <w:p>
      <w:pPr/>
      <w:r>
        <w:rPr/>
        <w:t xml:space="preserve">Pro letní sezonu kraj připravuje instalaci dalších mol na rekreačních vodních plochách. Před časem přibyla mola na Těrlické a Žermanické přehradě.</w:t>
      </w:r>
    </w:p>
    <w:p>
      <w:pPr/>
      <w:r>
        <w:rPr>
          <w:b w:val="1"/>
          <w:bCs w:val="1"/>
        </w:rPr>
        <w:t xml:space="preserve">Šárka Šimoňáková (ANO), náměstkyně hejtmana MSK: </w:t>
      </w:r>
      <w:r>
        <w:rPr/>
        <w:t xml:space="preserve">“ v letošním roce nás ještě čeká instalace dvou a mol, a to na Olešné a na Bašce.”</w:t>
      </w:r>
    </w:p>
    <w:p>
      <w:pPr/>
      <w:r>
        <w:rPr>
          <w:b w:val="1"/>
          <w:bCs w:val="1"/>
        </w:rPr>
        <w:t xml:space="preserve">Petr Koudela, jednatel krajské centrály cestovního ruchu Moravian-Silesian Tourism:</w:t>
      </w:r>
      <w:r>
        <w:rPr/>
        <w:t xml:space="preserve"> “Jsme sice před zimní sezonou, ale už se chystáme i na tu další jarní a letní sezonu. Jeden z těch jeden klíčových produktů, na který zvezme návštěvníky tady na severní Moravu, je Pojezfest. Jde o produkt, kde můžete poznávat a ochutnávat dobroty u našich gastroexpertů, gastropodniků, kaváren, restaurací. S tím souvisí  přehlídky každoročně naplánované v Jeseníkách, v Beskydech i v Ostravě. Ta první zastávka bude tradičně v Dolních Vítkovicích v Ostravě. 10. května tam vystoupí kapela Úspěch, která poskládá svou sestavu právě u příležitosti konání festivalu Pojez a vystoupí i Děda Mládek Illegal Band. V Jeseníkách v Karlově Studánce to bude kapela Slza a Děda Mládek Illegal Band a 6. září budeme v Beskydech v Ostravici. Tady vystoupí Janek Ledecký s kapelou a Dara Rolins.”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951/turistiku-v-beskydech-povodne-prilis-neovlivnily-resorty-se-chystaji-na-zim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2026-07-08T07:28:28+02:00</dcterms:created>
  <dcterms:modified xsi:type="dcterms:W3CDTF">2026-07-08T07:28:28+02:00</dcterms:modified>
</cp:coreProperties>
</file>

<file path=docProps/custom.xml><?xml version="1.0" encoding="utf-8"?>
<Properties xmlns="http://schemas.openxmlformats.org/officeDocument/2006/custom-properties" xmlns:vt="http://schemas.openxmlformats.org/officeDocument/2006/docPropsVTypes"/>
</file>