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17.11.2024, 10:06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karvinského gymnázia se setkali s pamětníky Sametové revoluce</w:t>
      </w:r>
    </w:p>
    <w:p>
      <w:pPr/>
      <w:r>
        <w:rPr/>
        <w:t xml:space="preserve">Studenti se také setkali se dvěma pamětníky, se kterými mohli o převratu diskutovat.</w:t>
      </w:r>
    </w:p>
    <w:p>
      <w:pPr/>
      <w:r>
        <w:rPr>
          <w:b w:val="1"/>
          <w:bCs w:val="1"/>
        </w:rPr>
        <w:t xml:space="preserve">Apostolis Konstantinidis, pamětník:</w:t>
      </w:r>
      <w:r>
        <w:rPr/>
        <w:t xml:space="preserve"> "Já jsem spoluzakládal Občanské fórum, proto, že už předtím jsme měli nějaké iniciativy, snažili jsme se prosazovat různé diskuzní kluby. Na popud vysílání Svobodné Evropy jsme se sešli na náměstí, čekali jsme, kdo tam přijde, bylo nás tam asi 30, šli jsme ke kulturnímu domu a končili jsme s tím průvodem, to už nás bylo asi 300 před OV KSČM tehdy, dnes před Slezskou univerzitou, tam jsme předložili naše požadavky. "</w:t>
      </w:r>
    </w:p>
    <w:p>
      <w:pPr/>
      <w:r>
        <w:rPr>
          <w:b w:val="1"/>
          <w:bCs w:val="1"/>
        </w:rPr>
        <w:t xml:space="preserve">Matěj Juřík, student gymnázia:</w:t>
      </w:r>
      <w:r>
        <w:rPr/>
        <w:t xml:space="preserve"> "Pro mě to bylo obrovsky přínosné, dozvěděl jsem se, jak vypadala Sametová revoluce v Karviné, což jsem předtím nevěděl. Nevím, jestli bych vůbec na to náměstí šel, jeslti bych měl tu odvahu překonat strach z toho,c o bude dál.” </w:t>
      </w:r>
    </w:p>
    <w:p>
      <w:pPr/>
      <w:r>
        <w:rPr/>
        <w:t xml:space="preserve">Akci doprovázela i výstava plakátů, historických fotografií a studentských prací.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5972/studenti-karvinskeho-gymnazia-se-setkali-s-pametniky-sametove-revolu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2026-05-19T13:37:07+02:00</dcterms:created>
  <dcterms:modified xsi:type="dcterms:W3CDTF">2026-05-19T13:37:07+02:00</dcterms:modified>
</cp:coreProperties>
</file>

<file path=docProps/custom.xml><?xml version="1.0" encoding="utf-8"?>
<Properties xmlns="http://schemas.openxmlformats.org/officeDocument/2006/custom-properties" xmlns:vt="http://schemas.openxmlformats.org/officeDocument/2006/docPropsVTypes"/>
</file>