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15.11.2024,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ocenila školské osobnosti</w:t>
      </w:r>
    </w:p>
    <w:p>
      <w:pPr/>
      <w:r>
        <w:rPr/>
        <w:t xml:space="preserve">25. ročník oceňování školských osobností centrálního  ostravského obvodu přinesl několik novinek. Jednou z nich byla změna místa  do klubu Parník a další bylo rozšíření kategorií oceněných žáků a pedagogů i o  nepedagogy.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"Žáka proto, protože chceme je motivovat k dalším výkonům.  Chceme, aby se nám dál vzdělávali. Pedagoga proto, protože on dává své síly,  své srdíčko a odevzdává to všechno těm svým žákům. A nepedagogy samozřejmě  potřebujeme taky, jestli to je kuchařka, uklízečka nebo školnice, jsou strašně  důležitou součástí celého toho procesu."</w:t>
      </w:r>
    </w:p>
    <w:p>
      <w:pPr/>
      <w:r>
        <w:rPr/>
        <w:t xml:space="preserve">Celkově tak bylo oceněno devět osobností. Tři pedagogové,  tři nepedagogové a tři žáci.</w:t>
      </w:r>
    </w:p>
    <w:p>
      <w:pPr/>
      <w:r>
        <w:rPr>
          <w:b w:val="1"/>
          <w:bCs w:val="1"/>
        </w:rPr>
        <w:t xml:space="preserve">Lucie Králová, oceněná žákyně 9.B ZŠ Ostrčilova:</w:t>
      </w:r>
      <w:r>
        <w:rPr/>
        <w:t xml:space="preserve">  " Byla jsem velmi překvapena, vůbec jsem to nečekala a vlastně  jsem ani vůbec nevěděla, co to je, takže jsem velmi ráda. Myslím si, že jsem si to zasloužila hlavně za to, že jsem  chodila na sportovní soutěže a reprezentovala jsem školu hlavně ve sportu, nebo  třeba recitační soutěže a takhle."Moravská Ostrava a Přívoz ocenila školské osobnosti</w:t>
      </w:r>
    </w:p>
    <w:p>
      <w:pPr/>
      <w:r>
        <w:rPr>
          <w:b w:val="1"/>
          <w:bCs w:val="1"/>
        </w:rPr>
        <w:t xml:space="preserve">Kateřina Schenková, oceněná učitelka MŠ  Poděbradova:</w:t>
      </w:r>
      <w:r>
        <w:rPr/>
        <w:t xml:space="preserve"> "Byla jsem překvapená, že jsem získala ocenění za dlouholetou  práci s dětmi v různých kroužcích a tak dále." - Jak dlouho už se tomu věnujete,  jaké to je, jak se ty děti mění? - "Učím už 38 let, děti se opravdu mění, předtím  děti si, kdysi si děti více hrály, dneska se více děti zajímají vlastně se o  život kolem nás, o písmenka, o abecedu, o čísla, o všechno. Teď mají zájem o  vesmír, prostě více než ty děti kdysi."</w:t>
      </w:r>
    </w:p>
    <w:p>
      <w:pPr/>
      <w:r>
        <w:rPr/>
        <w:t xml:space="preserve">Nominace posílají ředitelé škol a slavnostní oceňování vždy  doprovází krátký kulturní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5979/moravska-ostrava-a-privoz-ocenila-skolske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2026-04-15T07:52:20+02:00</dcterms:created>
  <dcterms:modified xsi:type="dcterms:W3CDTF">2026-04-15T07:52:20+02:00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