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Mentoring Day motivoval a inspiroval mladé, projektu se zúčastnila Tereza Mašková nebo Veronica Biasiol</w:t>
      </w:r>
    </w:p>
    <w:p>
      <w:pPr/>
      <w:r>
        <w:rPr/>
        <w:t xml:space="preserve">Tereza Mašková, nebo Veronica Biasiol jsou jen dvě  z několika úspěšných žen, které se zúčastnily dne Mentoring Day. Účelem celého  projektu bylo hlavně motivovat mladé lidi k seberozvoji a ukázat jim, čeho  mohou dosáhnout.</w:t>
      </w:r>
    </w:p>
    <w:p>
      <w:pPr/>
      <w:r>
        <w:rPr>
          <w:b w:val="1"/>
          <w:bCs w:val="1"/>
        </w:rPr>
        <w:t xml:space="preserve">Tereza Mašková, zpěvačka, ambasadorka projektu The ŽENY:</w:t>
      </w:r>
      <w:r>
        <w:rPr/>
        <w:t xml:space="preserve">  „I ta žena prostě může mít ty ostré lokty, že se prostě nedá a nějak bojuje,  takže mě na tom baví to, že každá má nějaký ten svůj příběh, o který se podělí  a může to třeba někomu pomoct.“</w:t>
      </w:r>
    </w:p>
    <w:p>
      <w:pPr/>
      <w:r>
        <w:rPr/>
        <w:t xml:space="preserve">Pomoct se seberozvojem má i soutěž studentských projektů NO  LIMIT, jejíhož hodnocení se na akci ujaly právě ambasadorky projektu.</w:t>
      </w:r>
    </w:p>
    <w:p>
      <w:pPr/>
      <w:r>
        <w:rPr>
          <w:b w:val="1"/>
          <w:bCs w:val="1"/>
        </w:rPr>
        <w:t xml:space="preserve">anketa, soutěžící a návštěvnice akce:</w:t>
      </w:r>
      <w:r>
        <w:rPr/>
        <w:t xml:space="preserve"> „Je to tady  úplně super, je to tady úplně nová zkušenost, zúčastnit se, jít na to pódium,  mluvit před lidmi a představit jim svou vizi. I ty různé workshopy, přednášky a  semináře jsou tady moc fajn.“</w:t>
      </w:r>
    </w:p>
    <w:p>
      <w:pPr/>
      <w:r>
        <w:rPr>
          <w:b w:val="1"/>
          <w:bCs w:val="1"/>
        </w:rPr>
        <w:t xml:space="preserve">Vindy Krejčí Šmehlík, ředitelka projektu The ŽENY:</w:t>
      </w:r>
      <w:r>
        <w:rPr/>
        <w:t xml:space="preserve"> „Běží  program na stagi, kde jsou různé workshopy, povídání, panelové diskuze  s ambasadorkami, a zároveň to, co se děje tady kolem nás v prostoru,  je o tom, že chceme, aby si mladí lidé něco osahali, protože častokrát vnímáme  to, že se podceňují, bojí a ostýchají. Slýcháváme, že neví, v čem jsou  dobří, nebo že vůbec v ničem nejsou dobře, což není pravda. Každý  v sobě máme nějaký potenciál a my chceme, ať si něco zkusí a ať  v sobě zažehnou, jak já říkám, ten plamen.“</w:t>
      </w:r>
    </w:p>
    <w:p>
      <w:pPr/>
      <w:r>
        <w:rPr/>
        <w:t xml:space="preserve">O Mentoring Day byl mezi mladými zájem a projekt The ŽENY tak  bude s podobnými akcemi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009/mentoring-day-motivoval-a-inspiroval-mlade-projektu-se-zucastnila-tereza-maskova-nebo-veronica-biasi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2026-07-03T06:20:01+02:00</dcterms:created>
  <dcterms:modified xsi:type="dcterms:W3CDTF">2026-07-03T06:20:01+02:00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