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26.11.2024,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Slezskoostravský domov Kamenec se stal už počtvrté nejlepším domovem pro seniory v Česku</w:t>
      </w:r>
    </w:p>
    <w:p>
      <w:pPr/>
      <w:r>
        <w:rPr/>
        <w:t xml:space="preserve">Asociace poskytovatelů sociálních služeb České republiky po  čtyřech letech udělovala značky kvality a slezskoostravský domov pro seniory  Kamenec tak měl možnost obhájit svou vedoucí pozici.</w:t>
      </w:r>
    </w:p>
    <w:p>
      <w:pPr/>
      <w:r>
        <w:rPr>
          <w:b w:val="1"/>
          <w:bCs w:val="1"/>
        </w:rPr>
        <w:t xml:space="preserve">Juraj Chomič, ředitel domova:</w:t>
      </w:r>
      <w:r>
        <w:rPr/>
        <w:t xml:space="preserve"> „Pocit je vždycky  úžasný, když se podaří něco obhájit. Nám se to podařilo už počtvrté a doufám,  že budeme pokračovat v tomto trendu. Ta značka kvality je vlastně i obrovským  závazkem, pokud se obhájíte v takovém výsledku, v jakém se nám to  podařilo.“</w:t>
      </w:r>
    </w:p>
    <w:p>
      <w:pPr/>
      <w:r>
        <w:rPr/>
        <w:t xml:space="preserve">Domov získal v letošním roce z 1020 možných bodů  1001 bod a dosáhl tak na historicky druhé nejvyšší hodnocení mezi více než  stovkou zařízení.</w:t>
      </w:r>
    </w:p>
    <w:p>
      <w:pPr/>
      <w:r>
        <w:rPr>
          <w:b w:val="1"/>
          <w:bCs w:val="1"/>
        </w:rPr>
        <w:t xml:space="preserve">Jarmila Holášková, vedoucí sociálního útvaru:</w:t>
      </w:r>
      <w:r>
        <w:rPr/>
        <w:t xml:space="preserve"> „Já  myslím, že to je tím úsilím a dřinou, tím, že fungujeme jako tým, že se umíme  za sebe postavit, že tu funguje ta mezioborová spolupráce, a možná i tím, že to  všichni zaměstnanci dokáží utáhnout.“</w:t>
      </w:r>
    </w:p>
    <w:p>
      <w:pPr/>
      <w:r>
        <w:rPr/>
        <w:t xml:space="preserve">Velmi kladné hodnocení má domov i od samotných uživatelů, kteří  jsou s poskytovanými službami nad míru spokojení.</w:t>
      </w:r>
    </w:p>
    <w:p>
      <w:pPr/>
      <w:r>
        <w:rPr>
          <w:b w:val="1"/>
          <w:bCs w:val="1"/>
        </w:rPr>
        <w:t xml:space="preserve">anketa, uživatelé domova:</w:t>
      </w:r>
      <w:r>
        <w:rPr/>
        <w:t xml:space="preserve"> „Je tu všechno zařízení výborné,  pěkně se tu žije.“</w:t>
      </w:r>
    </w:p>
    <w:p>
      <w:pPr/>
      <w:r>
        <w:rPr>
          <w:b w:val="1"/>
          <w:bCs w:val="1"/>
        </w:rPr>
        <w:t xml:space="preserve">anketa, uživatelé domova:</w:t>
      </w:r>
      <w:r>
        <w:rPr/>
        <w:t xml:space="preserve"> „Je to takt krása, všechno  v pořádku, líbí se mi tu.“</w:t>
      </w:r>
    </w:p>
    <w:p>
      <w:pPr/>
      <w:r>
        <w:rPr>
          <w:b w:val="1"/>
          <w:bCs w:val="1"/>
        </w:rPr>
        <w:t xml:space="preserve">anketa, uživatelé domova:</w:t>
      </w:r>
      <w:r>
        <w:rPr/>
        <w:t xml:space="preserve"> „Bezvadně. Je tu hodně  volnočasových aktivit, což mi teda vyhovuje, a jsem tady spokojená po všech stránkách.“</w:t>
      </w:r>
    </w:p>
    <w:p>
      <w:pPr/>
      <w:r>
        <w:rPr/>
        <w:t xml:space="preserve">Značku kvality v sociálních službách bude domov  obhajovat znovu za čtyři roky.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6123/slezskoostravsky-domov-kamenec-se-stal-uz-poctvrte-nejlepsim-domovem-pro-seniory-v-ce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2026-07-04T08:38:47+02:00</dcterms:created>
  <dcterms:modified xsi:type="dcterms:W3CDTF">2026-07-04T08:38:47+02:00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