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6138/bubnovacka-upozornila-na-ochranu-deti-ktere-celi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