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v Heřmanicích už svítí, Slezská Ostrava ale bude letos slavit Vánoce dvakrát</w:t>
      </w:r>
    </w:p>
    <w:p>
      <w:pPr/>
      <w:r>
        <w:rPr/>
        <w:t xml:space="preserve">Zrekonstruované náměstí před kostelem svatého Marka  v Heřmanicích rozezněly na začátku adventu oblíbené vánoční písně a  provoněl punč. Oblíbená slavnost začala ranní mší svatou a pokračovala ve  vánočním duchu až do večerních hodin.</w:t>
      </w:r>
    </w:p>
    <w:p>
      <w:pPr/>
      <w:r>
        <w:rPr>
          <w:b w:val="1"/>
          <w:bCs w:val="1"/>
        </w:rPr>
        <w:t xml:space="preserve">Richard Vereš (ANO), starosta Slezské Ostravy:</w:t>
      </w:r>
      <w:r>
        <w:rPr/>
        <w:t xml:space="preserve"> „Slezské  Ostravě dlouhodobě chyběly vlastní vánoční trhy, nebo chceme-li nějaká vánoční  akce. My jsme se proto před dvěma lety rozhodli uspořádat tady  v Heřmanicích první Vánoce na Slezské. Ty se osvědčily, je vidět, že tady  chodí spousta lidí a baví je ta akce jako taková. Proto se v letošním roce  akce rozšířila a Vánoce na Slezské už nejsou jenom tyto heřmanické Vánoce, ale  potkáme se také 15. 12. v Tylově sadu na Hladnově.“</w:t>
      </w:r>
    </w:p>
    <w:p>
      <w:pPr/>
      <w:r>
        <w:rPr/>
        <w:t xml:space="preserve">Zatímco na Hladnově se bude advent slavit poprvé, heřmanické  Vánoce už mají svou tradici a zdaleka je nenavštěvují jen místní. I letos  přilákala nejdůležitější část programu – rozsvícení vánočního stromku – nemalé  publikum.</w:t>
      </w:r>
    </w:p>
    <w:p>
      <w:pPr/>
      <w:r>
        <w:rPr/>
        <w:t xml:space="preserve">Tu pravou vánoční atmosféru navodilo taky společné zpívání  koled. Věk tady nebyl překážkou a některým zpívajícím bylo i více než devadesát  let.</w:t>
      </w:r>
    </w:p>
    <w:p>
      <w:pPr/>
      <w:r>
        <w:rPr>
          <w:b w:val="1"/>
          <w:bCs w:val="1"/>
        </w:rPr>
        <w:t xml:space="preserve">anketa, návštěvníci Vánoc na Slezské:</w:t>
      </w:r>
      <w:r>
        <w:rPr/>
        <w:t xml:space="preserve"> „Koledy byly,  jsou a vždycky budou krásné, ale myslím si, že mladí už pořádně neznají ani  slova, takže by bylo dobré, kdyby si je zopakovali, no. Ať to vydrží. Ale  hlavně, ať se mají lidi rádi.“</w:t>
      </w:r>
    </w:p>
    <w:p>
      <w:pPr/>
      <w:r>
        <w:rPr>
          <w:b w:val="1"/>
          <w:bCs w:val="1"/>
        </w:rPr>
        <w:t xml:space="preserve">Leoš Ryška, farář Farnosti Heřmanice:</w:t>
      </w:r>
      <w:r>
        <w:rPr/>
        <w:t xml:space="preserve"> „Co bych popřál  občanům Slezské Ostravy? Aby to, co se teď zpívá v této koledě, zažili  naplno. Aby si uvědomili, že se někdo před dvěma tisíci léty narodil a chce nás  obejmout. Tak, jak je to ve všech jesličkách, že má ty ručičky, které objímají.  Abychom také i my uměli objímat ty, kteří na to čekají, a také abychom uměli  obejmout to malé dítě sami v sobě.“</w:t>
      </w:r>
    </w:p>
    <w:p>
      <w:pPr/>
      <w:r>
        <w:rPr/>
        <w:t xml:space="preserve">Návštěvníci letošních prvních Vánoc na Slezské ocenili  několik stánků s občerstvením, vánoční hlavolamy, klidovou zónu ve farní  zahradě, nebo výstavu betlémů. Program zpestřila i netradiční ohňová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255/vanocni-strom-v-hermanicich-uz-sviti-slezska-ostrava-ale-bude-letos-slavit-vanoce-dvak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2026-07-04T03:15:59+02:00</dcterms:created>
  <dcterms:modified xsi:type="dcterms:W3CDTF">2026-07-04T03:15:59+02:00</dcterms:modified>
</cp:coreProperties>
</file>

<file path=docProps/custom.xml><?xml version="1.0" encoding="utf-8"?>
<Properties xmlns="http://schemas.openxmlformats.org/officeDocument/2006/custom-properties" xmlns:vt="http://schemas.openxmlformats.org/officeDocument/2006/docPropsVTypes"/>
</file>