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Dokončena je zastávka, vstup na stadion a nová zahrada mateřské školy</w:t>
      </w:r>
    </w:p>
    <w:p>
      <w:pPr/>
      <w:r>
        <w:rPr/>
        <w:t xml:space="preserve">Stará nevzhledná brána je pryč, nově upravený vstup a vjezd do sportovního areálu je otevřeným prostorem. Změny doznala i křižovatka ulic Divadelní a Purkyňova. </w:t>
      </w:r>
    </w:p>
    <w:p>
      <w:pPr/>
      <w:r>
        <w:rPr>
          <w:b w:val="1"/>
          <w:bCs w:val="1"/>
        </w:rPr>
        <w:t xml:space="preserve">Václav Dobrozemský (ODS), 2. místostarosta Nového Jičína: </w:t>
      </w:r>
      <w:r>
        <w:rPr/>
        <w:t xml:space="preserve">“Kde vznikl nový přechod pro chodce, který odpovídá normám, ve sportovním areálu bylo vybudováno dvacet nových parkovacích míst, chodník, stezka pro cyklisty a taktéž  bylo předmětem zakázky veřejné osvětlení a úprava zeleně.”   </w:t>
      </w:r>
    </w:p>
    <w:p>
      <w:pPr/>
      <w:r>
        <w:rPr/>
        <w:t xml:space="preserve">Revitalizace prostranství stála 5 milionů korun bez DPH. Další, v listopadu dokončenou zakázkou, je stavba autobusové zastávky na Riegrově ulici. </w:t>
      </w:r>
    </w:p>
    <w:p>
      <w:pPr/>
      <w:r>
        <w:rPr>
          <w:b w:val="1"/>
          <w:bCs w:val="1"/>
        </w:rPr>
        <w:t xml:space="preserve">Václav Dobrozemský (ODS), 2. místostarosta Nového Jičína: </w:t>
      </w:r>
      <w:r>
        <w:rPr/>
        <w:t xml:space="preserve">”Jedná se o vybudování úplně nové autobusové zastávky, na té straně směrem k řece dosud nebyla, takže byl vybudován autobusový záliv s přístřeškem pro cestující, nový chodník o délce 76 metrů opěrná zídka se zábradlím.”   </w:t>
      </w:r>
    </w:p>
    <w:p>
      <w:pPr/>
      <w:r>
        <w:rPr/>
        <w:t xml:space="preserve">Náklady této akce byly 1, 2 milionu korun, městu se na ni podařilo získat dotaci z Ministerstva pro místní rozvoj, z Integrovaného regionálního operačního programu ve výši zhruba jeden milion korun. </w:t>
      </w:r>
    </w:p>
    <w:p>
      <w:pPr/>
      <w:r>
        <w:rPr>
          <w:b w:val="1"/>
          <w:bCs w:val="1"/>
        </w:rPr>
        <w:t xml:space="preserve">Stanislav Kopecký (ANO), starosta Nového Jičína: </w:t>
      </w:r>
      <w:r>
        <w:rPr/>
        <w:t xml:space="preserve">“V současné době je ve vlastnictví města 34 zastávek. Tyto autobusové zastávky zabezpečují komfort cestujícím tak, aby tu docházkovou měli co nejmenší.  Ve městě jsou zastávky od sebe vzdáleny zhruba 350 metrů. Město se snaží, aby městskou hromadnou dopravu využívalo co nejvíce osob” </w:t>
      </w:r>
    </w:p>
    <w:p>
      <w:pPr/>
      <w:r>
        <w:rPr/>
        <w:t xml:space="preserve">Jen pro zajímavost, v loňském roce město přispělo za chod této autobusové dopravy 7,5 milionu korun, v návrhu rozpočtu na rok 2025 je to částka 8 milionů 300 tisíc korun.</w:t>
      </w:r>
    </w:p>
    <w:p>
      <w:pPr/>
      <w:r>
        <w:rPr/>
        <w:t xml:space="preserve">A do třetice dokončená stavba - revitalizace zahrady mateřské školy na Jiráskově ulici. </w:t>
      </w:r>
    </w:p>
    <w:p>
      <w:pPr/>
      <w:r>
        <w:rPr>
          <w:b w:val="1"/>
          <w:bCs w:val="1"/>
        </w:rPr>
        <w:t xml:space="preserve">Václav Dobrozemský (ODS), 2. místostarosta Nového Jičína: </w:t>
      </w:r>
      <w:r>
        <w:rPr/>
        <w:t xml:space="preserve">“Akce probíhala od června do listopadu, vyžádala si celkové náklady 4 miliony korun bez DPH. Součástí bylo odstranění stávající terasy, sadové a terénní úpravy a instalace nových herních prvků.”     </w:t>
      </w:r>
    </w:p>
    <w:p>
      <w:pPr/>
      <w:r>
        <w:rPr>
          <w:b w:val="1"/>
          <w:bCs w:val="1"/>
        </w:rPr>
        <w:t xml:space="preserve">Stanislav Kopecký (ANO), starosta Nového Jičína: </w:t>
      </w:r>
      <w:r>
        <w:rPr/>
        <w:t xml:space="preserve">“Toto je poslední mateřská škola, kde revitalizace venkovních prostor, té zahrady proběhla. Zřizovatel chce tímto způsobem zkvalitnit předškolní výuku dětí, záměrem je, aby dětí byly co nejblíže k přírodě, v tomto případě na té školní zahradě.”   </w:t>
      </w:r>
    </w:p>
    <w:p>
      <w:pPr/>
      <w:r>
        <w:rPr/>
        <w:t xml:space="preserve">Jen připomeneme, že naposledy byly revitalizovány třeba zahrada mateřské školy Smetanovy sady a Komenského.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258/dokoncena-je-zastavka-vstup-na-stadion-a-nova-zahrada-matersk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2026-07-14T19:21:18+02:00</dcterms:created>
  <dcterms:modified xsi:type="dcterms:W3CDTF">2026-07-14T19:21:18+02:00</dcterms:modified>
</cp:coreProperties>
</file>

<file path=docProps/custom.xml><?xml version="1.0" encoding="utf-8"?>
<Properties xmlns="http://schemas.openxmlformats.org/officeDocument/2006/custom-properties" xmlns:vt="http://schemas.openxmlformats.org/officeDocument/2006/docPropsVTypes"/>
</file>