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Předvánoční jarmark na Butovické byl sváteční i charitativní</w:t>
      </w:r>
    </w:p>
    <w:p>
      <w:pPr/>
      <w:r>
        <w:rPr/>
        <w:t xml:space="preserve">Tu nejkrásnější dobu v roce, předvánoční čas, zahájili i ve škole Butovická. Budovu svátečně vyzdobili a pro rodiče, dětí a další návštěvníky tu připravili jarmark s tvořením. </w:t>
      </w:r>
    </w:p>
    <w:p>
      <w:pPr/>
      <w:r>
        <w:rPr>
          <w:b w:val="1"/>
          <w:bCs w:val="1"/>
        </w:rPr>
        <w:t xml:space="preserve">Aranka Horváthová, ředitelka ZŠ Butovická: </w:t>
      </w:r>
      <w:r>
        <w:rPr/>
        <w:t xml:space="preserve">“Naše škola se tradičně na advent a na ty nejkrásnější svátky v roce připravuje. Všichni naši zaměstnanci, žáci, rodiče se zapojili do této nádherné atmosféry, do této přípravy, abychom si to dneska všichni užili. Máme nádherně nazdobenou školu, myslím si, že tu máme i  krásné dílny, kde si děti mohou vyrobit ozdoby, máme tady úžasnou kavárnu a cukrárnu, do které rodiče připravili výborné dobroty. Jsem ráda, že všichni přišli a tuto nádhernou atmosféru s námi sdílejí.”</w:t>
      </w:r>
    </w:p>
    <w:p>
      <w:pPr/>
      <w:r>
        <w:rPr/>
        <w:t xml:space="preserve">Ovšem, kromě možnosti získat originální výrobky z tvůrčích dílen, tu mohli návštěvníci zároveň podpořit dobrou věc. Součástí byla sbírka pro osmnáctiletého Vaška upoutaného na vozík. Přispět se do ní rozhodly i děti ze školní družiny. V době, kdy v červnu školu zasáhl požár a přišli o celé vybavení družiny, trávily čas venku tkaním koberce. Ten se teď stal předmětem charitativního záměru. </w:t>
      </w:r>
    </w:p>
    <w:p>
      <w:pPr/>
      <w:r>
        <w:rPr>
          <w:b w:val="1"/>
          <w:bCs w:val="1"/>
        </w:rPr>
        <w:t xml:space="preserve">Lola Lesáková, žákyně</w:t>
      </w:r>
      <w:r>
        <w:rPr>
          <w:b w:val="1"/>
          <w:bCs w:val="1"/>
        </w:rPr>
        <w:t xml:space="preserve">ZŠ Butovická: </w:t>
      </w:r>
      <w:r>
        <w:rPr/>
        <w:t xml:space="preserve">“Rozhodli jsme se, že by ten koberec mohl posloužit něčemu dobrému. Takže jsme utkali koberec a kasičku, a kdo do té kasičky chodí nějaký příspěvek, dostane los. Na konci bude  vylosovaný ten, kdo si ho přinese.” </w:t>
      </w:r>
    </w:p>
    <w:p>
      <w:pPr/>
      <w:r>
        <w:rPr>
          <w:b w:val="1"/>
          <w:bCs w:val="1"/>
        </w:rPr>
        <w:t xml:space="preserve">Aranka Horváthová, ředitelka ZŠ Butovická: </w:t>
      </w:r>
      <w:r>
        <w:rPr/>
        <w:t xml:space="preserve">“V této adventní době jsem zjistili, že chlapec, který bydlí kousek od nás v obci Pustějov, stala se mu v létě vážná nehoda. Jel na motorce, měl nehodu a skončil na invalidním vozíku. Proto jsem se rozhodli s družinkou a s paní vychovatelkami, že udělám nějakou dobrou věc a vytvořili jsme tuto adventní sbírku.”</w:t>
      </w:r>
    </w:p>
    <w:p>
      <w:pPr/>
      <w:r>
        <w:rPr>
          <w:b w:val="1"/>
          <w:bCs w:val="1"/>
        </w:rPr>
        <w:t xml:space="preserve">Pavel Bajgar, otec Vaška: </w:t>
      </w:r>
      <w:r>
        <w:rPr/>
        <w:t xml:space="preserve">“Je to opravdu hezké gesto, protože těch věcí, které se budou muset udělat, je celkem hodně. a co Vašíkovi nejvíce pomůže? To, že mu budeme věřit, budeme ho podporovat, budeme bojovat a medicína jde pořád dopředu, tak uvidíme, co se může stát. Věříme, že jednoho dne se na ty nohy postaví. My jsme to prostě nevzdali.” </w:t>
      </w:r>
    </w:p>
    <w:p>
      <w:pPr/>
      <w:r>
        <w:rPr/>
        <w:t xml:space="preserve">Peníze vybrané na předvánočním jarmarku školy budou přidány k další probíhající sbírce, ve které se lidé Vaškovi skládají na mechanický vozík, bezbariérovou úpravu domu a rehabilitace.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6273/predvanocni-jarmark-na-butovicke-byl-svatecni-i-charita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2026-05-25T04:38:23+02:00</dcterms:created>
  <dcterms:modified xsi:type="dcterms:W3CDTF">2026-05-25T04:38:23+02:00</dcterms:modified>
</cp:coreProperties>
</file>

<file path=docProps/custom.xml><?xml version="1.0" encoding="utf-8"?>
<Properties xmlns="http://schemas.openxmlformats.org/officeDocument/2006/custom-properties" xmlns:vt="http://schemas.openxmlformats.org/officeDocument/2006/docPropsVTypes"/>
</file>