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bude v roce 2026 ME v curlingu. Pořadatelé očekávají 30 zemí</w:t>
      </w:r>
    </w:p>
    <w:p>
      <w:pPr/>
      <w:r>
        <w:rPr/>
        <w:t xml:space="preserve">Unikátní prostory Grossmannovy vily se staly důstojnou kulisou pro dohodu, díky které se Ostrava stane v listopadu 2026 centrem evropského curlingu. Akci podpoří Moravskoslezský kraj i město Ostrava, každé částkou 3 miliony korun.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"Jsem moc rád, že se nám podařilo do Ostravy přitáhnout takhle velkou sportovní akci. Povede to k další popularizaci tohoto sportu."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"My za Moravskoslezský kraj věříme, že to opravdu přiláká velký počet obecenstva, diváků. Ten sport je v rozvoji, po olympiádě je popularita mnohem větší a věříme, že to přitáhne mladé talenty." </w:t>
      </w:r>
    </w:p>
    <w:p>
      <w:pPr/>
      <w:r>
        <w:rPr/>
        <w:t xml:space="preserve">Curling se v České republice hraje přes 30 let, za tu dobu se podařilo vychovat kvalitní  hráče, kteří se svými týmy Česko úspěšně reprezentují na významných mezinárodních  akcích.</w:t>
      </w:r>
    </w:p>
    <w:p>
      <w:pPr/>
      <w:r>
        <w:rPr>
          <w:b w:val="1"/>
          <w:bCs w:val="1"/>
        </w:rPr>
        <w:t xml:space="preserve">Karolína Frederiksen, předsedkyně Českého svazu curlingu: </w:t>
      </w:r>
      <w:r>
        <w:rPr/>
        <w:t xml:space="preserve">"Mistrovství se uskuteční v hale Sareza v Porubě, kde budou dvě ledové plochy. Na jedné se bude hrát skupina A pro 10 elitních týmů Evropy a ve druhé se bude hrát skupina B."</w:t>
      </w:r>
    </w:p>
    <w:p>
      <w:pPr/>
      <w:r>
        <w:rPr/>
        <w:t xml:space="preserve">Mistrovství Evropy v curlingu se v Ostravě uskuteční 21. – 28. listopadu 2026 ve sportovní hale RT TORAX ARENA v Porubě, kde bude vytvořeno 10 curlingových drah na dvou stadionech.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445/v-ostrave-bude-v-roce-2026-me-v-curlingu-poradatele-ocekavaji-30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2026-07-09T03:29:27+02:00</dcterms:created>
  <dcterms:modified xsi:type="dcterms:W3CDTF">2026-07-09T03:29:27+02:00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