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Vánoce pod ikonickou kopulí Bredy v Opavě jsou velkým tahákem</w:t>
      </w:r>
    </w:p>
    <w:p>
      <w:pPr/>
      <w:r>
        <w:rPr/>
        <w:t xml:space="preserve">Vánoce pod kopulí Bredy jsou další příležitostí, jak si užít tuto běžně nepřístupnou kulturní památku, která postupně vstává z popela. Lidé vzpomínají a zároveň si vychutnávají vánoční atmosféru. </w:t>
      </w:r>
    </w:p>
    <w:p>
      <w:pPr/>
      <w:r>
        <w:rPr>
          <w:b w:val="1"/>
          <w:bCs w:val="1"/>
        </w:rPr>
        <w:t xml:space="preserve">anketa: návštěvníci Vánoc pod kopulí Bredy: </w:t>
      </w:r>
      <w:r>
        <w:rPr/>
        <w:t xml:space="preserve">“Je to nádherné a jsem rád, že jsem tady asi tak po 25 letech, možná 30 letech opět znovu, tak vzpomínám na ty krásné místa.”</w:t>
      </w:r>
    </w:p>
    <w:p>
      <w:pPr/>
      <w:r>
        <w:rPr/>
        <w:t xml:space="preserve">“Je to tady hezké, líbí se mi to.” </w:t>
      </w:r>
    </w:p>
    <w:p>
      <w:pPr/>
      <w:r>
        <w:rPr/>
        <w:t xml:space="preserve">“Už se těšíme až to bude spravené, protože to je nostalgie. My jsme tady chodili ještě nakupovat a to už je hodně dávno. Snad to dopadne dobře všechno. </w:t>
      </w:r>
    </w:p>
    <w:p>
      <w:pPr/>
      <w:r>
        <w:rPr/>
        <w:t xml:space="preserve">“Je to krásné, určitě. Je to úžasné pro dospělé i pro děti i třeba pro starší generace, které můžou zavzpomínat, jak to bylo tenkrát."</w:t>
      </w:r>
    </w:p>
    <w:p>
      <w:pPr/>
      <w:r>
        <w:rPr>
          <w:b w:val="1"/>
          <w:bCs w:val="1"/>
        </w:rPr>
        <w:t xml:space="preserve">Roman Konečný, mluvčí, Magistrát města Opavy: </w:t>
      </w:r>
      <w:r>
        <w:rPr/>
        <w:t xml:space="preserve">“Ten strom má okolo 14 metrů, byla to trošku taková složitější logistická akce, protože skutečně dostat tak obrovský strom těmi malými dveřmi bylo velmi náročné, ale naštěstí tady máme šikovné kolegy, kterým se to povedlo. My se jako město každý rok snažíme na Vánoce připravit něco nového, jednou z novinek je právě toto perníkové městečko a vánoční strom.” </w:t>
      </w:r>
    </w:p>
    <w:p>
      <w:pPr/>
      <w:r>
        <w:rPr/>
        <w:t xml:space="preserve">Perníkové městečko vyráběly děti z mateřských a základních škol, jedna střední škola a také senioři z domovů pro seniory nejen z Opavy, ale také z Bolatic nebo Kravař. Každý kousek je originál. </w:t>
      </w:r>
    </w:p>
    <w:p>
      <w:pPr/>
      <w:r>
        <w:rPr/>
        <w:t xml:space="preserve">Součástí vánočně vyzdobené Bredy je také fotokoutek a u vchodu nechybí ani občerstvení.</w:t>
      </w:r>
    </w:p>
    <w:p>
      <w:pPr/>
      <w:r>
        <w:rPr/>
        <w:t xml:space="preserve">Těm nejmenším dělá radost vláček. Vánočně vyzdobená Breda je lidem přístupná denně od 16 do 19 hodin, v pátky a soboty ještě o hodinu déle. A to až do 22.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492/vanoce-pod-ikonickou-kopuli-bredy-v-opave-jsou-velkym-taha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2026-06-16T15:40:44+02:00</dcterms:created>
  <dcterms:modified xsi:type="dcterms:W3CDTF">2026-06-16T15:40:44+02:00</dcterms:modified>
</cp:coreProperties>
</file>

<file path=docProps/custom.xml><?xml version="1.0" encoding="utf-8"?>
<Properties xmlns="http://schemas.openxmlformats.org/officeDocument/2006/custom-properties" xmlns:vt="http://schemas.openxmlformats.org/officeDocument/2006/docPropsVTypes"/>
</file>