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díky dárcům obdarovala vánočními dárky pacienty</w:t>
      </w:r>
    </w:p>
    <w:p>
      <w:pPr/>
      <w:r>
        <w:rPr/>
        <w:t xml:space="preserve">Nemocnice připravila pacientům Vánoce plné radosti a štědrosti. Díky dárcům a sponzorům se dětem na dětském oddělení, novorozencům i seniorům dostalo nejen dárků, ale i vřelých přání. </w:t>
      </w:r>
    </w:p>
    <w:p>
      <w:pPr/>
      <w:r>
        <w:rPr>
          <w:b w:val="1"/>
          <w:bCs w:val="1"/>
        </w:rPr>
        <w:t xml:space="preserve">Norbert Schellong, ředitel Nemocnice Havířov: </w:t>
      </w:r>
      <w:r>
        <w:rPr/>
        <w:t xml:space="preserve">“Jelikož každé Vánoce nám v nemocnici pár dětí musí bohužel zůstat ležet, tak jednak ony jsou ty, které budou dneska obdarovány a dětské oddělení, pro ty budoucí děti, které tam budou třeba příští rok ležet. Máme tady novorozence z porodnice, ti také dneska dostanou dárky a chtěli bychom z toho udělat takovou tradici a každý rok si tady vypít trochu vánočního punče, který je nealkoholický a popřát těm nejpotřebnějším, což jsou i senioři, což jak se dívám, že přijeli z geriatrie.” </w:t>
      </w:r>
    </w:p>
    <w:p>
      <w:pPr/>
      <w:r>
        <w:rPr/>
        <w:t xml:space="preserve">Dobročinnost nabídla nemocnici například radnice, Havířovská teplárenská společnost a její Nadační fond Teplo na dlani, nebo Sportovní-klub.cz.</w:t>
      </w:r>
    </w:p>
    <w:p>
      <w:pPr/>
      <w:r>
        <w:rPr>
          <w:b w:val="1"/>
          <w:bCs w:val="1"/>
        </w:rPr>
        <w:t xml:space="preserve">Marek Světnička, předseda Nadačního fondu Teplo na dlani: </w:t>
      </w:r>
      <w:r>
        <w:rPr/>
        <w:t xml:space="preserve">“Dneska je to dar pro všechny tatínky, tedy hlavně maminky. Jsou to edukační panenky proto, abychom se my tátové, maminky naučili zacházet s těmi nejmenšími dětmi tak, aby se nezranily. Já doufám, že to všem udělá radost a nemocnice zas bude o krok dál.”</w:t>
      </w:r>
    </w:p>
    <w:p>
      <w:pPr/>
      <w:r>
        <w:rPr>
          <w:b w:val="1"/>
          <w:bCs w:val="1"/>
        </w:rPr>
        <w:t xml:space="preserve">Petr Goldmann, předseda Sportovní-klub.cz: </w:t>
      </w:r>
      <w:r>
        <w:rPr/>
        <w:t xml:space="preserve">“Jelikož jsme dělali i za tímto účelem charitativní akci i na konci srpna s řad veřejnosti, tak jsme se rozhodli, že veškeré peníze, které jsme vybrali, což bylo ve výši 13 tisíc korun, tak darujeme ve formě různých omalovánek, bloků, papírů, pastelek, fixů tady pro Nemocnici Havířov, se kterou dlouhodobě spolupracujeme, dětem na dětském oddělení a oddělení psychiatrie.”</w:t>
      </w:r>
    </w:p>
    <w:p>
      <w:pPr/>
      <w:r>
        <w:rPr/>
        <w:t xml:space="preserve">Nemocnice také každým rokem podporuje jednu rodinu. Dětským patronem pro rok 2025 bude malá Neli.</w:t>
      </w:r>
    </w:p>
    <w:p>
      <w:pPr/>
      <w:r>
        <w:rPr>
          <w:b w:val="1"/>
          <w:bCs w:val="1"/>
        </w:rPr>
        <w:t xml:space="preserve">Norbert Schellong, ředitel Nemocnice Havířov: </w:t>
      </w:r>
      <w:r>
        <w:rPr/>
        <w:t xml:space="preserve">“Ta je taktéž jednou z obdarovaných dnes a my jsme tím založili projekt na rok 2025, kdy to potom máme spojeno i s hýbáním nejen našich zaměstnanců, lékařů, sester, ale celé široké veřejnosti. Takže zase po celý příští rok budeme formou naběhaných, najetých na kolech kilometrů proměňovat ty kilometry na peníze pomocí našich sponzorů a rádi bychom pak velmi statečným rodičům, kteří se o Nelinku starají, věnovali nějaký hodnotný dar.”</w:t>
      </w:r>
    </w:p>
    <w:p>
      <w:pPr/>
      <w:r>
        <w:rPr/>
        <w:t xml:space="preserve">Rodina k pomoci takřka neměla slov.</w:t>
      </w:r>
    </w:p>
    <w:p>
      <w:pPr/>
      <w:r>
        <w:rPr>
          <w:b w:val="1"/>
          <w:bCs w:val="1"/>
        </w:rPr>
        <w:t xml:space="preserve">Jakub Sláma, otec Neli: </w:t>
      </w:r>
      <w:r>
        <w:rPr/>
        <w:t xml:space="preserve">“Určitě si toho vážíme z naši strany, protože jsme to nečekali, že by mohli lidé nám pomoci, když to potřebujeme s Nelinkou. Má syndrom zvláštní ADMP. Je nemocná, má tři roky a ještě nechodí a přejeme si, aby se to zlepšilo, aby se rozchodila.”</w:t>
      </w:r>
    </w:p>
    <w:p>
      <w:pPr/>
      <w:r>
        <w:rPr/>
        <w:t xml:space="preserve">Rodiče už dnes vědí, že peníze použijí zejména na speciální rehabilitace.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496/nemocnice-v-havirove-diky-darcum-obdarovala-vanocnimi-darky-pa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2026-05-13T11:07:23+02:00</dcterms:created>
  <dcterms:modified xsi:type="dcterms:W3CDTF">2026-05-13T11:07:23+02:00</dcterms:modified>
</cp:coreProperties>
</file>

<file path=docProps/custom.xml><?xml version="1.0" encoding="utf-8"?>
<Properties xmlns="http://schemas.openxmlformats.org/officeDocument/2006/custom-properties" xmlns:vt="http://schemas.openxmlformats.org/officeDocument/2006/docPropsVTypes"/>
</file>