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fotbalový turnaj žáků se v Bruntále konal již popětadvacáté</w:t>
      </w:r>
    </w:p>
    <w:p>
      <w:pPr/>
      <w:r>
        <w:rPr/>
        <w:t xml:space="preserve">  Na  turnaj přijely týmy žáků z celkem pěti zemí.</w:t>
      </w:r>
    </w:p>
    <w:p>
      <w:pPr/>
      <w:r>
        <w:rPr>
          <w:b w:val="1"/>
          <w:bCs w:val="1"/>
        </w:rPr>
        <w:t xml:space="preserve">  Jan  Urban, ředitel turnaje: </w:t>
      </w:r>
      <w:r>
        <w:rPr/>
        <w:t xml:space="preserve">„Tento turnaj je pro žáky, pro chlapce  děvčata ročníku narození 2015 a znamená to tedy, že je to  prakticky starší přípravka. Turnaj žáků nazýváme proto, že  v zahraničí neví, co to je přípravka. Přijeli naši přátelé  z rumunského LPS Sebés, z Litvy jsou to hráči FC Dziugas, z  polského Prudniku je tady Pogoň Prudnik, ze Slovenska Lokomotiva  Trnava a naše družební město MŠO Štúrovo, no a potom české  celky Sparta Brno, Komořany, Bílovec a samozřejmě domácí MFK  Slavoj Bruntál.“</w:t>
      </w:r>
    </w:p>
    <w:p>
      <w:pPr/>
      <w:r>
        <w:rPr/>
        <w:t xml:space="preserve">  Turnaj  probíhal po celý víkend ve dvou skupinách po pěti týmech.</w:t>
      </w:r>
    </w:p>
    <w:p>
      <w:pPr/>
      <w:r>
        <w:rPr>
          <w:b w:val="1"/>
          <w:bCs w:val="1"/>
        </w:rPr>
        <w:t xml:space="preserve">Jan  Urban, ředitel turnaje:</w:t>
      </w:r>
      <w:r>
        <w:rPr/>
        <w:t xml:space="preserve"> „Hraje  se pátek, soboty, neděle, v pátek a sobotu o umístění, v neděli  jsou na programu finálové boje.“</w:t>
      </w:r>
    </w:p>
    <w:p>
      <w:pPr/>
      <w:r>
        <w:rPr>
          <w:b w:val="1"/>
          <w:bCs w:val="1"/>
        </w:rPr>
        <w:t xml:space="preserve">  Viktorie  Dufková:</w:t>
      </w:r>
      <w:r>
        <w:rPr/>
        <w:t xml:space="preserve"> „Já jsem z týmu TJ Komořany, daří se nám dneska  dobře, první zápas jsme vyhráli, na druhý teď čekáme.“</w:t>
      </w:r>
    </w:p>
    <w:p>
      <w:pPr/>
      <w:r>
        <w:rPr>
          <w:b w:val="1"/>
          <w:bCs w:val="1"/>
        </w:rPr>
        <w:t xml:space="preserve">Šimon  Pelikán: </w:t>
      </w:r>
      <w:r>
        <w:rPr/>
        <w:t xml:space="preserve">„Hraju za Spartu Brno, hráli jsme zatím jenom jeden  zápas proti týmu z Polska a vyhráli jsme 13:1 a velice dobře se  nám daří, fanoušci fandí a trenér je dobrej.“</w:t>
      </w:r>
    </w:p>
    <w:p>
      <w:pPr/>
      <w:r>
        <w:rPr>
          <w:b w:val="1"/>
          <w:bCs w:val="1"/>
        </w:rPr>
        <w:t xml:space="preserve">  Robin:</w:t>
      </w:r>
      <w:r>
        <w:rPr/>
        <w:t xml:space="preserve">  „My jsme z Bílovce. První zápas jsme prohráli a teď hrajeme  proti Trnavě, tak si myslím, že vyhrajeme.“</w:t>
      </w:r>
    </w:p>
    <w:p>
      <w:pPr/>
      <w:r>
        <w:rPr/>
        <w:t xml:space="preserve">  Celý  turnaj nakonec vyhrál tým Sparta Brno před rumunským a litevským  celkem. Ani domácí MFK Slavoj Bruntál nezůstali stranou a získali  cenné 5.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671/mezinarodni-halovy-fotbalovy-turnaj-zaku-se-v-bruntale-konal-jiz-popeta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2026-05-26T13:35:35+02:00</dcterms:created>
  <dcterms:modified xsi:type="dcterms:W3CDTF">2026-05-26T13:35:35+02:00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