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v mrazivých dnech plní denní centrum i noclehárnu v Opavě</w:t>
      </w:r>
    </w:p>
    <w:p>
      <w:pPr/>
      <w:r>
        <w:rPr/>
        <w:t xml:space="preserve">Mrazivé dny zasáhly i Opavu. Zatímco většina z nás se může schovat v teple domova, pro téměř 90 lidí bez střechy nad hlavou je každý zimní den bojem o přežití. Nízkoprahové denní centrum je jedním z míst, které těmto lidem poskytuje útočiště.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“V současné době jsme na denním centru, kde denní centrum poskytujeme pro až 30 lidí, co chodí od půl 9. do půl 3. Mají možnost potravin z Potravinové banky zdarma, možnost si uvařit čaj, nějaké jednoduché jídlo a využívat podporu sociálního pracovníka."</w:t>
      </w:r>
    </w:p>
    <w:p>
      <w:pPr/>
      <w:r>
        <w:rPr/>
        <w:t xml:space="preserve">Lidé se v denním centru na Nákladní ulici mohou také osprchovat a k dispozici mají i prádelnu. </w:t>
      </w:r>
    </w:p>
    <w:p>
      <w:pPr/>
      <w:r>
        <w:rPr>
          <w:b w:val="1"/>
          <w:bCs w:val="1"/>
        </w:rPr>
        <w:t xml:space="preserve">anketa: uživatelé Denního centra: </w:t>
      </w:r>
      <w:r>
        <w:rPr/>
        <w:t xml:space="preserve">“Jsem ráda, že tato služba existuje, no ale my ženy musíme chodit z Rybářské tady. Tam je plno místa jako, to mi jako vadí. Jinak spokojená jsem, protože nemusím být venku.”</w:t>
      </w:r>
    </w:p>
    <w:p>
      <w:pPr/>
      <w:r>
        <w:rPr/>
        <w:t xml:space="preserve">“Kde jinde, nemám jinou možnost. Míval jsem, ale už jsem o to přišel. Byl jsem hodně známý, mě už taky bude 70 let pomaličku.”</w:t>
      </w:r>
    </w:p>
    <w:p>
      <w:pPr/>
      <w:r>
        <w:rPr/>
        <w:t xml:space="preserve">“Tak nejsem venku, to je pravda, ale jo, tady jsem spokojená.”</w:t>
      </w:r>
    </w:p>
    <w:p>
      <w:pPr/>
      <w:r>
        <w:rPr/>
        <w:t xml:space="preserve">“Jsme tady spokojeni.” </w:t>
      </w:r>
    </w:p>
    <w:p>
      <w:pPr/>
      <w:r>
        <w:rPr/>
        <w:t xml:space="preserve">V mrazivých dnech se plní také noclehárna, kde je k dispozici 18 lůžek.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“Noclehárna funguje každý den od půl 7. večer do 7 hodin ráno. Uživatelé přijdou, jsou ubytovaní na postele, u těch, kteří mají nějakou finanční nouzi, nemají doklady, jsou propuštěni třeba z výkonu a podobně a nemůžou nocleženku uhradit,  tak vlastně plně funguje projekt nocleženka, kde lidé přispívají na uhrazení toho noclehu a díky tomu těmto lidem můžeme pomoct dokud si nevyřeší tu svou situaci, nevyřeší si občanský průkaz, sociální dávky a tak dále, nebo si třeba nenajdou práci, aby si to mohli uhradit z vlastních zdrojů.”</w:t>
      </w:r>
    </w:p>
    <w:p>
      <w:pPr/>
      <w:r>
        <w:rPr/>
        <w:t xml:space="preserve">Pokud kapacita lůžek nestačí, funguje i projekt Volná židle.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“Kde vlastně umožňujeme těm uživatelům pobyt na jídelně v teple. Můžou si dát polévku, čaj a vlastně přečkají tu mrazivou noc v teple a pohodlí. Teď třeba v prosinci jsme pro 12 uživatelů využili tu volnou židli v 9 dnech. Někdy přišel jeden uživatel na tu volnou židli, někdy 3, podle toho jak potřebovali.”</w:t>
      </w:r>
    </w:p>
    <w:p>
      <w:pPr/>
      <w:r>
        <w:rPr/>
        <w:t xml:space="preserve">Ve městě fungují i terénní služby, které poskytují pomoc lidem v jejich prostředí.</w:t>
      </w:r>
    </w:p>
    <w:p>
      <w:pPr/>
      <w:r>
        <w:rPr>
          <w:b w:val="1"/>
          <w:bCs w:val="1"/>
        </w:rPr>
        <w:t xml:space="preserve">Gerhard Karhan, ředitel Armády spásy v Opavě: “</w:t>
      </w:r>
      <w:r>
        <w:rPr/>
        <w:t xml:space="preserve">Terénní pracovníci chodí, mají pravidelné procházky do terénu a do terénu zvlášť v tomto období chodí s polévkou, s čajem, kontaktují lidi, co jsou v terénu, jsou venku nebo v nějakých skvotech.”</w:t>
      </w:r>
    </w:p>
    <w:p>
      <w:pPr/>
      <w:r>
        <w:rPr/>
        <w:t xml:space="preserve">Dny i noci tráví venku v jakémkoliv ročním období bezmála dvě desítky lidí bez střechy nad hlavou.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73/lide-bez-domova-v-mrazivych-dnech-plni-denni-centrum-i-nocleharn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2026-05-10T06:34:33+02:00</dcterms:created>
  <dcterms:modified xsi:type="dcterms:W3CDTF">2026-05-10T06:34:33+02:00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